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B2D" w:rsidRPr="008E0F65" w:rsidRDefault="00036B2D" w:rsidP="00036B2D">
      <w:pPr>
        <w:jc w:val="center"/>
        <w:rPr>
          <w:rFonts w:ascii="微软雅黑" w:eastAsia="微软雅黑" w:hAnsi="微软雅黑" w:cs="宋体" w:hint="eastAsia"/>
          <w:b/>
          <w:bCs/>
          <w:kern w:val="36"/>
          <w:sz w:val="33"/>
          <w:szCs w:val="33"/>
        </w:rPr>
      </w:pPr>
      <w:r w:rsidRPr="008E0F65">
        <w:rPr>
          <w:rFonts w:ascii="微软雅黑" w:eastAsia="微软雅黑" w:hAnsi="微软雅黑" w:cs="宋体" w:hint="eastAsia"/>
          <w:b/>
          <w:bCs/>
          <w:kern w:val="36"/>
          <w:sz w:val="33"/>
          <w:szCs w:val="33"/>
        </w:rPr>
        <w:t>十八大报告指明了青年前进的方向</w:t>
      </w:r>
    </w:p>
    <w:p w:rsidR="00036B2D" w:rsidRDefault="00036B2D" w:rsidP="00036B2D">
      <w:pPr>
        <w:jc w:val="center"/>
        <w:rPr>
          <w:rFonts w:hint="eastAsia"/>
        </w:rPr>
      </w:pPr>
    </w:p>
    <w:p w:rsidR="00036B2D" w:rsidRDefault="00036B2D" w:rsidP="00036B2D">
      <w:pPr>
        <w:spacing w:line="276" w:lineRule="auto"/>
        <w:jc w:val="left"/>
        <w:rPr>
          <w:rFonts w:hint="eastAsia"/>
        </w:rPr>
      </w:pPr>
      <w:r>
        <w:rPr>
          <w:rFonts w:hint="eastAsia"/>
        </w:rPr>
        <w:t xml:space="preserve">    </w:t>
      </w:r>
      <w:r>
        <w:rPr>
          <w:rFonts w:hint="eastAsia"/>
        </w:rPr>
        <w:t>胡锦涛总书记在十八大报告中指出，中国特色社会主义事业是面向未来的事业，需要一</w:t>
      </w:r>
    </w:p>
    <w:p w:rsidR="00036B2D" w:rsidRDefault="00036B2D" w:rsidP="00036B2D">
      <w:pPr>
        <w:spacing w:line="276" w:lineRule="auto"/>
        <w:jc w:val="left"/>
        <w:rPr>
          <w:rFonts w:hint="eastAsia"/>
        </w:rPr>
      </w:pPr>
      <w:r>
        <w:rPr>
          <w:rFonts w:hint="eastAsia"/>
        </w:rPr>
        <w:t>代又一代有志青年接续奋斗。全党都要关注青年、关心青年、关爱青年，倾听青年心声，鼓</w:t>
      </w:r>
    </w:p>
    <w:p w:rsidR="00036B2D" w:rsidRDefault="00036B2D" w:rsidP="00036B2D">
      <w:pPr>
        <w:spacing w:line="276" w:lineRule="auto"/>
        <w:jc w:val="left"/>
        <w:rPr>
          <w:rFonts w:hint="eastAsia"/>
        </w:rPr>
      </w:pPr>
      <w:r>
        <w:rPr>
          <w:rFonts w:hint="eastAsia"/>
        </w:rPr>
        <w:t>励青年成长，支持青年创业。广大青年要积极响应党的号召，树立正确的世界观、人生观、</w:t>
      </w:r>
    </w:p>
    <w:p w:rsidR="00036B2D" w:rsidRDefault="00036B2D" w:rsidP="00036B2D">
      <w:pPr>
        <w:spacing w:line="276" w:lineRule="auto"/>
        <w:jc w:val="left"/>
        <w:rPr>
          <w:rFonts w:hint="eastAsia"/>
        </w:rPr>
      </w:pPr>
      <w:r>
        <w:rPr>
          <w:rFonts w:hint="eastAsia"/>
        </w:rPr>
        <w:t>价值观，永远热爱我们伟大的祖国，永远热爱我们伟大的人民，永远热爱我们伟大的中华民</w:t>
      </w:r>
    </w:p>
    <w:p w:rsidR="00036B2D" w:rsidRDefault="00036B2D" w:rsidP="00036B2D">
      <w:pPr>
        <w:spacing w:line="276" w:lineRule="auto"/>
        <w:jc w:val="left"/>
        <w:rPr>
          <w:rFonts w:hint="eastAsia"/>
        </w:rPr>
      </w:pPr>
      <w:r>
        <w:rPr>
          <w:rFonts w:hint="eastAsia"/>
        </w:rPr>
        <w:t>族，在投身中国特色社会主义伟大事业中，让青春焕发出绚丽的光彩。</w:t>
      </w:r>
    </w:p>
    <w:p w:rsidR="00036B2D" w:rsidRDefault="00036B2D" w:rsidP="00036B2D">
      <w:pPr>
        <w:spacing w:line="276" w:lineRule="auto"/>
        <w:jc w:val="left"/>
        <w:rPr>
          <w:rFonts w:hint="eastAsia"/>
        </w:rPr>
      </w:pPr>
      <w:r>
        <w:rPr>
          <w:rFonts w:hint="eastAsia"/>
        </w:rPr>
        <w:t xml:space="preserve">   </w:t>
      </w:r>
      <w:r>
        <w:rPr>
          <w:rFonts w:hint="eastAsia"/>
        </w:rPr>
        <w:t>要明志，以远大的志向提升前进的动力。志向和才干，是青年人得以翔之高远的人生双</w:t>
      </w:r>
    </w:p>
    <w:p w:rsidR="00036B2D" w:rsidRDefault="00036B2D" w:rsidP="00036B2D">
      <w:pPr>
        <w:spacing w:line="276" w:lineRule="auto"/>
        <w:jc w:val="left"/>
        <w:rPr>
          <w:rFonts w:hint="eastAsia"/>
        </w:rPr>
      </w:pPr>
      <w:r>
        <w:rPr>
          <w:rFonts w:hint="eastAsia"/>
        </w:rPr>
        <w:t>翼。首先就是有坚定的志向和信念，这是前提，再加上坚忍不拔的毅力，就能够实现自己的</w:t>
      </w:r>
    </w:p>
    <w:p w:rsidR="00036B2D" w:rsidRDefault="00036B2D" w:rsidP="00036B2D">
      <w:pPr>
        <w:spacing w:line="276" w:lineRule="auto"/>
        <w:jc w:val="left"/>
        <w:rPr>
          <w:rFonts w:hint="eastAsia"/>
        </w:rPr>
      </w:pPr>
      <w:r>
        <w:rPr>
          <w:rFonts w:hint="eastAsia"/>
        </w:rPr>
        <w:t>志向和目标。人只要有了志向，即使再清贫，再清苦</w:t>
      </w:r>
      <w:r>
        <w:t>,</w:t>
      </w:r>
      <w:r>
        <w:rPr>
          <w:rFonts w:hint="eastAsia"/>
        </w:rPr>
        <w:t>也不觉得苦和累。青年人要树立远大</w:t>
      </w:r>
    </w:p>
    <w:p w:rsidR="00036B2D" w:rsidRDefault="00036B2D" w:rsidP="00036B2D">
      <w:pPr>
        <w:spacing w:line="276" w:lineRule="auto"/>
        <w:jc w:val="left"/>
        <w:rPr>
          <w:rFonts w:hint="eastAsia"/>
        </w:rPr>
      </w:pPr>
      <w:r>
        <w:rPr>
          <w:rFonts w:hint="eastAsia"/>
        </w:rPr>
        <w:t>志向，但绝不能好高骛远，要把远大志向体现在做好本职工作上，应当是立足本职、争创一</w:t>
      </w:r>
    </w:p>
    <w:p w:rsidR="00036B2D" w:rsidRDefault="00036B2D" w:rsidP="00036B2D">
      <w:pPr>
        <w:spacing w:line="276" w:lineRule="auto"/>
        <w:jc w:val="left"/>
        <w:rPr>
          <w:rFonts w:hint="eastAsia"/>
        </w:rPr>
      </w:pPr>
      <w:r>
        <w:rPr>
          <w:rFonts w:hint="eastAsia"/>
        </w:rPr>
        <w:t>流。</w:t>
      </w:r>
    </w:p>
    <w:p w:rsidR="00036B2D" w:rsidRDefault="00036B2D" w:rsidP="00036B2D">
      <w:pPr>
        <w:spacing w:line="276" w:lineRule="auto"/>
        <w:jc w:val="left"/>
        <w:rPr>
          <w:rFonts w:hint="eastAsia"/>
        </w:rPr>
      </w:pPr>
      <w:r>
        <w:rPr>
          <w:rFonts w:hint="eastAsia"/>
        </w:rPr>
        <w:t xml:space="preserve">   </w:t>
      </w:r>
      <w:r>
        <w:rPr>
          <w:rFonts w:hint="eastAsia"/>
        </w:rPr>
        <w:t>要勤学，以渊博的知识扎实前进的根基。青年人要把学习作为一种精神追求，作为一种</w:t>
      </w:r>
    </w:p>
    <w:p w:rsidR="00036B2D" w:rsidRDefault="00036B2D" w:rsidP="00036B2D">
      <w:pPr>
        <w:spacing w:line="276" w:lineRule="auto"/>
        <w:jc w:val="left"/>
        <w:rPr>
          <w:rFonts w:hint="eastAsia"/>
        </w:rPr>
      </w:pPr>
      <w:r>
        <w:rPr>
          <w:rFonts w:hint="eastAsia"/>
        </w:rPr>
        <w:t>思想境界，作为一种兴趣爱好，始终保持求知若渴的精神和持之以恒的态度。很多青年人抱</w:t>
      </w:r>
    </w:p>
    <w:p w:rsidR="00036B2D" w:rsidRDefault="00036B2D" w:rsidP="00036B2D">
      <w:pPr>
        <w:spacing w:line="276" w:lineRule="auto"/>
        <w:jc w:val="left"/>
        <w:rPr>
          <w:rFonts w:hint="eastAsia"/>
        </w:rPr>
      </w:pPr>
      <w:r>
        <w:rPr>
          <w:rFonts w:hint="eastAsia"/>
        </w:rPr>
        <w:t>怨工作很忙很累，没有时间学习，这种观点是片面的，因为学习无处不在，无时不有，除了</w:t>
      </w:r>
    </w:p>
    <w:p w:rsidR="00036B2D" w:rsidRDefault="00036B2D" w:rsidP="00036B2D">
      <w:pPr>
        <w:spacing w:line="276" w:lineRule="auto"/>
        <w:jc w:val="left"/>
        <w:rPr>
          <w:rFonts w:hint="eastAsia"/>
        </w:rPr>
      </w:pPr>
      <w:r>
        <w:rPr>
          <w:rFonts w:hint="eastAsia"/>
        </w:rPr>
        <w:t>要学习书本，还要善于向先进学习、向实践学习。</w:t>
      </w:r>
    </w:p>
    <w:p w:rsidR="00036B2D" w:rsidRDefault="00036B2D" w:rsidP="00036B2D">
      <w:pPr>
        <w:spacing w:line="276" w:lineRule="auto"/>
        <w:jc w:val="left"/>
        <w:rPr>
          <w:rFonts w:hint="eastAsia"/>
        </w:rPr>
      </w:pPr>
      <w:r>
        <w:rPr>
          <w:rFonts w:hint="eastAsia"/>
        </w:rPr>
        <w:t xml:space="preserve">   </w:t>
      </w:r>
      <w:r>
        <w:rPr>
          <w:rFonts w:hint="eastAsia"/>
        </w:rPr>
        <w:t>要知礼，以良好的修养积淀前进的底蕴。青年时期可塑性大，是人生的起步阶段，也是</w:t>
      </w:r>
    </w:p>
    <w:p w:rsidR="00036B2D" w:rsidRDefault="00036B2D" w:rsidP="00036B2D">
      <w:pPr>
        <w:spacing w:line="276" w:lineRule="auto"/>
        <w:jc w:val="left"/>
        <w:rPr>
          <w:rFonts w:hint="eastAsia"/>
        </w:rPr>
      </w:pPr>
      <w:r>
        <w:rPr>
          <w:rFonts w:hint="eastAsia"/>
        </w:rPr>
        <w:t>品德养成的关键阶段。作为青年人，一定要注重思想磨炼，努力使自己成为一名有修养、有</w:t>
      </w:r>
    </w:p>
    <w:p w:rsidR="00036B2D" w:rsidRDefault="00036B2D" w:rsidP="00036B2D">
      <w:pPr>
        <w:spacing w:line="276" w:lineRule="auto"/>
        <w:jc w:val="left"/>
        <w:rPr>
          <w:rFonts w:hint="eastAsia"/>
        </w:rPr>
      </w:pPr>
      <w:r>
        <w:rPr>
          <w:rFonts w:hint="eastAsia"/>
        </w:rPr>
        <w:t>品位、有内涵、有人格魅力的人。修德很重要的一方面还包含要增强自律意识。</w:t>
      </w:r>
    </w:p>
    <w:p w:rsidR="00036B2D" w:rsidRDefault="00036B2D" w:rsidP="00036B2D">
      <w:pPr>
        <w:spacing w:line="276" w:lineRule="auto"/>
        <w:jc w:val="left"/>
        <w:rPr>
          <w:rFonts w:hint="eastAsia"/>
        </w:rPr>
      </w:pPr>
      <w:r>
        <w:rPr>
          <w:rFonts w:hint="eastAsia"/>
        </w:rPr>
        <w:t xml:space="preserve">   </w:t>
      </w:r>
      <w:r>
        <w:rPr>
          <w:rFonts w:hint="eastAsia"/>
        </w:rPr>
        <w:t>要自强，以拼搏的精神鼓足前进的勇气。青年人最大的优点是有朝气，有激情，要学会</w:t>
      </w:r>
    </w:p>
    <w:p w:rsidR="00036B2D" w:rsidRDefault="00036B2D" w:rsidP="00036B2D">
      <w:pPr>
        <w:spacing w:line="276" w:lineRule="auto"/>
        <w:jc w:val="left"/>
        <w:rPr>
          <w:rFonts w:hint="eastAsia"/>
        </w:rPr>
      </w:pPr>
      <w:r>
        <w:rPr>
          <w:rFonts w:hint="eastAsia"/>
        </w:rPr>
        <w:t>独立思考、独立创业、独立奋斗。特别是碰到挫折和困难时候，要调整好心态，在困难面前</w:t>
      </w:r>
    </w:p>
    <w:p w:rsidR="00036B2D" w:rsidRDefault="00036B2D" w:rsidP="00036B2D">
      <w:pPr>
        <w:spacing w:line="276" w:lineRule="auto"/>
        <w:jc w:val="left"/>
        <w:rPr>
          <w:rFonts w:hint="eastAsia"/>
        </w:rPr>
      </w:pPr>
      <w:r>
        <w:rPr>
          <w:rFonts w:hint="eastAsia"/>
        </w:rPr>
        <w:t>不要退缩，不要灰心，要以坚忍不拔的毅力，以不达目的绝不罢休的信心去战胜困难，夺取</w:t>
      </w:r>
    </w:p>
    <w:p w:rsidR="00036B2D" w:rsidRDefault="00036B2D" w:rsidP="00036B2D">
      <w:pPr>
        <w:spacing w:line="276" w:lineRule="auto"/>
        <w:jc w:val="left"/>
        <w:rPr>
          <w:rFonts w:hint="eastAsia"/>
        </w:rPr>
      </w:pPr>
      <w:r w:rsidRPr="00036B2D">
        <w:rPr>
          <w:rFonts w:hint="eastAsia"/>
        </w:rPr>
        <w:t>胜利。</w:t>
      </w:r>
    </w:p>
    <w:p w:rsidR="00036B2D" w:rsidRDefault="00036B2D" w:rsidP="00036B2D">
      <w:pPr>
        <w:spacing w:line="276" w:lineRule="auto"/>
        <w:jc w:val="left"/>
        <w:rPr>
          <w:rFonts w:hint="eastAsia"/>
        </w:rPr>
      </w:pPr>
    </w:p>
    <w:p w:rsidR="00AB1234" w:rsidRDefault="00AB1234" w:rsidP="00036B2D">
      <w:pPr>
        <w:spacing w:line="276" w:lineRule="auto"/>
        <w:jc w:val="left"/>
        <w:rPr>
          <w:rFonts w:hint="eastAsia"/>
        </w:rPr>
      </w:pPr>
    </w:p>
    <w:p w:rsidR="00036B2D" w:rsidRPr="00AB1234" w:rsidRDefault="00AB1234" w:rsidP="00AB1234">
      <w:pPr>
        <w:widowControl/>
        <w:spacing w:line="432" w:lineRule="auto"/>
        <w:jc w:val="center"/>
        <w:outlineLvl w:val="1"/>
        <w:rPr>
          <w:rFonts w:ascii="微软雅黑" w:eastAsia="微软雅黑" w:hAnsi="微软雅黑" w:cs="宋体" w:hint="eastAsia"/>
          <w:b/>
          <w:bCs/>
          <w:kern w:val="36"/>
          <w:sz w:val="33"/>
          <w:szCs w:val="33"/>
        </w:rPr>
      </w:pPr>
      <w:r w:rsidRPr="00AB1234">
        <w:rPr>
          <w:rFonts w:ascii="微软雅黑" w:eastAsia="微软雅黑" w:hAnsi="微软雅黑" w:cs="宋体" w:hint="eastAsia"/>
          <w:b/>
          <w:bCs/>
          <w:kern w:val="36"/>
          <w:sz w:val="33"/>
          <w:szCs w:val="33"/>
        </w:rPr>
        <w:t>共青团中央召开常委会议学习党的十八大精神</w:t>
      </w:r>
    </w:p>
    <w:p w:rsidR="00AB1234" w:rsidRDefault="00AB1234" w:rsidP="00AB1234">
      <w:pPr>
        <w:spacing w:line="276" w:lineRule="auto"/>
        <w:jc w:val="left"/>
      </w:pPr>
      <w:r>
        <w:rPr>
          <w:rFonts w:hint="eastAsia"/>
        </w:rPr>
        <w:t xml:space="preserve">  </w:t>
      </w:r>
      <w:r>
        <w:rPr>
          <w:rFonts w:hint="eastAsia"/>
        </w:rPr>
        <w:t xml:space="preserve">  </w:t>
      </w:r>
      <w:r>
        <w:rPr>
          <w:rFonts w:hint="eastAsia"/>
        </w:rPr>
        <w:t>团中央书记处书记</w:t>
      </w:r>
      <w:r>
        <w:rPr>
          <w:rFonts w:hint="eastAsia"/>
        </w:rPr>
        <w:t>陆昊指出，认真学习宣传贯彻党的十八大精神，切实把广大团干部和团员青年的思想和行动统一到党的十八大精神上来，是当前和今后一个时期共青团组织的首要政治任务。全团要分步骤、有重点、持续深入地抓好学习宣传贯彻工作。</w:t>
      </w:r>
    </w:p>
    <w:p w:rsidR="00AB1234" w:rsidRDefault="00AB1234" w:rsidP="00AB1234">
      <w:pPr>
        <w:spacing w:line="276" w:lineRule="auto"/>
        <w:jc w:val="left"/>
      </w:pPr>
      <w:r>
        <w:rPr>
          <w:rFonts w:hint="eastAsia"/>
        </w:rPr>
        <w:t xml:space="preserve">    </w:t>
      </w:r>
      <w:r>
        <w:rPr>
          <w:rFonts w:hint="eastAsia"/>
        </w:rPr>
        <w:t>首先要抓好团干部自身的学习。既要有正确的态度，又要有正确的方法，还要真下功夫。在学习态度上，要把研读十八大报告作为准确领会中央精神、把握党和国家工作全局、提高自身思想政治素质的重要途径。在学习方法上，既要原原本本地学习原文，又要结合工作深入思考，还要注重交流、研讨和培训，谈体会，碰问题，触动思想。所有专兼职团干部都要参加党的十八大报告学习辅导，都要参加学习交流会，联系自身思想和工作实际交流体会；各级团组织都要尽快开展集中学习活动。要通过深入的学习，进一步坚定广大团干部跟党走中国特色社会主义道路的理想信念。</w:t>
      </w:r>
    </w:p>
    <w:p w:rsidR="00AB1234" w:rsidRDefault="00AB1234" w:rsidP="00AB1234">
      <w:pPr>
        <w:spacing w:line="276" w:lineRule="auto"/>
        <w:jc w:val="left"/>
      </w:pPr>
      <w:r>
        <w:rPr>
          <w:rFonts w:hint="eastAsia"/>
        </w:rPr>
        <w:t xml:space="preserve">    </w:t>
      </w:r>
      <w:r>
        <w:rPr>
          <w:rFonts w:hint="eastAsia"/>
        </w:rPr>
        <w:t>二是要把学习与宣传相结合。当前，党的理论、路线、方针、政策的集中体现，就是党</w:t>
      </w:r>
      <w:r>
        <w:rPr>
          <w:rFonts w:hint="eastAsia"/>
        </w:rPr>
        <w:lastRenderedPageBreak/>
        <w:t>的十八大精神。各级团组织和团干部要在自身学好学深的基础上，把组织化动员方式与社会化动员方式结合起来，切实把党的十八大精神准确、广泛、有效地传播到广大青年中去。</w:t>
      </w:r>
    </w:p>
    <w:p w:rsidR="00AB1234" w:rsidRDefault="00AB1234" w:rsidP="00AB1234">
      <w:pPr>
        <w:spacing w:line="276" w:lineRule="auto"/>
        <w:jc w:val="left"/>
      </w:pPr>
      <w:r>
        <w:rPr>
          <w:rFonts w:hint="eastAsia"/>
        </w:rPr>
        <w:t xml:space="preserve">    </w:t>
      </w:r>
      <w:r>
        <w:rPr>
          <w:rFonts w:hint="eastAsia"/>
        </w:rPr>
        <w:t>在学习宣传的过程中，要把握好以下三个原则。一是要准确，用中央精神统一青年的思想和认识。二是要坚持普遍性，要通过发动全部的基层团组织，特别是近年来新建的非公团组织、流动青年驻外团组织、组织格局创新后的乡镇实体化“大团委”，让数以百万计的基层团组织都行动起来，使学习宣传工作影响到广大青年。要充分发挥青联、学联、青企协、青科协、农村青年致富带头人协会等组织的作用，使学习宣传贯彻工作覆盖、影响更多青年。三是要贴近青年，要注重运用青年喜闻乐见、易于接受的认识逻辑和表现形式。要适应大量青年在网络上沟通、交流、联络、聚集的特点，注重发挥好微博、手机报、即时通讯等手段的作用。要创新设计各种形式的文化产品，通过动漫、微视频、专题片等生动活泼的形式宣传党的十八大精神。要抓紧研究制作针对不同青年群体的党的十八大精神青年版等既有思想深度、又生动活泼的宣讲学习材料。</w:t>
      </w:r>
    </w:p>
    <w:p w:rsidR="00AB1234" w:rsidRDefault="00AB1234" w:rsidP="00AB1234">
      <w:pPr>
        <w:spacing w:line="276" w:lineRule="auto"/>
        <w:jc w:val="left"/>
      </w:pPr>
      <w:r>
        <w:rPr>
          <w:rFonts w:hint="eastAsia"/>
        </w:rPr>
        <w:t xml:space="preserve">    </w:t>
      </w:r>
      <w:r>
        <w:rPr>
          <w:rFonts w:hint="eastAsia"/>
        </w:rPr>
        <w:t>关于学习宣传的目标，一是要增强广大青年对中国特色社会主义道路、中国特色社会主义理论体系、中国特色社会主义制度的内心认同感，在此基础上坚定跟党走中国特色社会主义道路的理想信念。二是要增强广大青年为全面建成小康社会而奋斗的责任感，更好地发挥生力军作用。三是要增强青年的奋斗精神，引导青年在准确认识我国基本国情、发展的目标任务、面临的风险挑战的基础上，保持合理预期与奋斗精神，真正做到顽强奋斗、艰苦奋斗、不懈奋斗。</w:t>
      </w:r>
    </w:p>
    <w:p w:rsidR="00AB1234" w:rsidRDefault="00AB1234" w:rsidP="00AB1234">
      <w:pPr>
        <w:spacing w:line="276" w:lineRule="auto"/>
        <w:jc w:val="left"/>
      </w:pPr>
      <w:r>
        <w:rPr>
          <w:rFonts w:hint="eastAsia"/>
        </w:rPr>
        <w:t xml:space="preserve">    </w:t>
      </w:r>
      <w:r>
        <w:rPr>
          <w:rFonts w:hint="eastAsia"/>
        </w:rPr>
        <w:t>在学习宣传活动中，还要加强分类引导。针对青年学生群体，充分用好“与信仰对话”报告会、青年马克思主义者培养工程、高校微博群等载体，帮助他们全面深入地领会党的十八大精神。针对企事业单位青年职工和进城务工青年，重点将国情教育、形势政策教育与企业文化建设、职业道德培养紧密结合，激发爱岗敬业、开拓进取的奋斗精神。针对农村青年，充分借助农村党员干部现代远程教育网、乡镇实体化“大团委”等载体，帮助他们了解党的强农惠农富农政策，激发敢闯敢试、创业致富的意识。学习宣传工作既要充分体现党的十八大总体精神，又要注意结合党的十八大报告中与不同青年群体切身利益相关的内容，增强感性认识。</w:t>
      </w:r>
    </w:p>
    <w:p w:rsidR="00AB1234" w:rsidRDefault="00AB1234" w:rsidP="00AB1234">
      <w:pPr>
        <w:spacing w:line="276" w:lineRule="auto"/>
        <w:jc w:val="left"/>
      </w:pPr>
      <w:r>
        <w:rPr>
          <w:rFonts w:hint="eastAsia"/>
        </w:rPr>
        <w:t xml:space="preserve">    </w:t>
      </w:r>
      <w:r>
        <w:rPr>
          <w:rFonts w:hint="eastAsia"/>
        </w:rPr>
        <w:t>陆昊强调，要把认真贯彻落实党的十八大精神与党对共青团工作的一贯要求、近年来的阶段性要求，以及党的十八大报告对共青团提出的新要求、党中央书记处在听取团中央汇报后的重要指示结合起来，按照中央要求，集中全团智慧，认真梳理出进一步贯彻落实党的十八大精神的工作思路和措施。要坚持不懈地狠抓团的基层组织建设和基层工作，不断增强引导青年工作的针对性和实效性，切实服务青年普遍性利益需求，更好反映青少年呼声、维护青少年合法权益，进一步加强团干部作风建设，努力把学习宣传贯彻党的十八大精神落实到为党做好新形势下青年群众工作的实际行动之中。</w:t>
      </w:r>
    </w:p>
    <w:p w:rsidR="00AB1234" w:rsidRDefault="00AB1234" w:rsidP="00AB1234">
      <w:pPr>
        <w:spacing w:line="276" w:lineRule="auto"/>
        <w:jc w:val="left"/>
        <w:rPr>
          <w:rFonts w:hint="eastAsia"/>
        </w:rPr>
      </w:pPr>
      <w:r>
        <w:rPr>
          <w:rFonts w:hint="eastAsia"/>
        </w:rPr>
        <w:t xml:space="preserve">    </w:t>
      </w:r>
      <w:r>
        <w:rPr>
          <w:rFonts w:hint="eastAsia"/>
        </w:rPr>
        <w:t>会议决定，将在共青团十六届六中全会上就全团深入学习宣传贯彻落实党的十八大精神进一步作出全面部署。</w:t>
      </w:r>
    </w:p>
    <w:p w:rsidR="00036B2D" w:rsidRPr="00AB1234" w:rsidRDefault="00036B2D" w:rsidP="00036B2D">
      <w:pPr>
        <w:spacing w:line="276" w:lineRule="auto"/>
        <w:jc w:val="left"/>
        <w:rPr>
          <w:rFonts w:hint="eastAsia"/>
        </w:rPr>
      </w:pPr>
    </w:p>
    <w:p w:rsidR="00036B2D" w:rsidRDefault="00036B2D" w:rsidP="00036B2D">
      <w:pPr>
        <w:spacing w:line="276" w:lineRule="auto"/>
        <w:jc w:val="left"/>
        <w:rPr>
          <w:rFonts w:hint="eastAsia"/>
        </w:rPr>
      </w:pPr>
    </w:p>
    <w:p w:rsidR="00036B2D" w:rsidRDefault="00036B2D" w:rsidP="00036B2D">
      <w:pPr>
        <w:spacing w:line="276" w:lineRule="auto"/>
        <w:jc w:val="left"/>
        <w:rPr>
          <w:rFonts w:hint="eastAsia"/>
        </w:rPr>
      </w:pPr>
    </w:p>
    <w:p w:rsidR="00036B2D" w:rsidRDefault="00036B2D" w:rsidP="00036B2D">
      <w:pPr>
        <w:spacing w:line="276" w:lineRule="auto"/>
        <w:jc w:val="left"/>
        <w:rPr>
          <w:rFonts w:hint="eastAsia"/>
        </w:rPr>
      </w:pPr>
    </w:p>
    <w:p w:rsidR="00036B2D" w:rsidRPr="00036B2D" w:rsidRDefault="00036B2D" w:rsidP="00036B2D">
      <w:pPr>
        <w:widowControl/>
        <w:pBdr>
          <w:top w:val="single" w:sz="6" w:space="3" w:color="CCCCCC"/>
          <w:left w:val="single" w:sz="6" w:space="3" w:color="CCCCCC"/>
          <w:bottom w:val="single" w:sz="6" w:space="3" w:color="CCCCCC"/>
          <w:right w:val="single" w:sz="6" w:space="3" w:color="CCCCCC"/>
        </w:pBdr>
        <w:spacing w:before="100" w:beforeAutospacing="1" w:after="100" w:afterAutospacing="1" w:line="360" w:lineRule="atLeast"/>
        <w:ind w:firstLine="480"/>
        <w:jc w:val="left"/>
        <w:rPr>
          <w:rFonts w:ascii="宋体" w:eastAsia="宋体" w:hAnsi="宋体" w:cs="宋体"/>
          <w:color w:val="333333"/>
          <w:kern w:val="0"/>
          <w:szCs w:val="21"/>
        </w:rPr>
      </w:pPr>
      <w:r w:rsidRPr="00036B2D">
        <w:rPr>
          <w:rFonts w:ascii="楷体_GB2312" w:eastAsia="楷体_GB2312" w:hAnsi="宋体" w:cs="宋体"/>
          <w:color w:val="333333"/>
          <w:kern w:val="0"/>
          <w:szCs w:val="21"/>
        </w:rPr>
        <w:lastRenderedPageBreak/>
        <w:t>【</w:t>
      </w:r>
      <w:r w:rsidRPr="00036B2D">
        <w:rPr>
          <w:rFonts w:ascii="楷体_GB2312" w:eastAsia="楷体_GB2312" w:hAnsi="宋体" w:cs="宋体"/>
          <w:b/>
          <w:bCs/>
          <w:color w:val="333333"/>
          <w:kern w:val="0"/>
          <w:szCs w:val="21"/>
        </w:rPr>
        <w:t>核心提示</w:t>
      </w:r>
      <w:r w:rsidRPr="00036B2D">
        <w:rPr>
          <w:rFonts w:ascii="楷体_GB2312" w:eastAsia="楷体_GB2312" w:hAnsi="宋体" w:cs="宋体"/>
          <w:color w:val="333333"/>
          <w:kern w:val="0"/>
          <w:szCs w:val="21"/>
        </w:rPr>
        <w:t>】共青团十六届六中全会，是共青团组织贯彻落实党的十八大精神的一次重要会议。共青团工作是党的事业的重要组成部分，赢得青年才能赢得未来。</w:t>
      </w:r>
      <w:r w:rsidRPr="00036B2D">
        <w:rPr>
          <w:rFonts w:ascii="宋体" w:eastAsia="宋体" w:hAnsi="宋体" w:cs="宋体"/>
          <w:color w:val="333333"/>
          <w:kern w:val="0"/>
          <w:szCs w:val="21"/>
        </w:rPr>
        <w:t xml:space="preserve"> </w:t>
      </w:r>
    </w:p>
    <w:p w:rsidR="00036B2D" w:rsidRPr="00036B2D" w:rsidRDefault="00036B2D" w:rsidP="00036B2D">
      <w:pPr>
        <w:widowControl/>
        <w:spacing w:before="240" w:after="240"/>
        <w:jc w:val="center"/>
        <w:rPr>
          <w:rFonts w:ascii="Times New Roman" w:eastAsia="宋体" w:hAnsi="Times New Roman" w:cs="Times New Roman"/>
          <w:color w:val="333333"/>
          <w:kern w:val="0"/>
          <w:szCs w:val="21"/>
        </w:rPr>
      </w:pPr>
      <w:r w:rsidRPr="00036B2D">
        <w:rPr>
          <w:rFonts w:ascii="Times New Roman" w:eastAsia="宋体" w:hAnsi="Times New Roman" w:cs="Times New Roman"/>
          <w:b/>
          <w:bCs/>
          <w:color w:val="333333"/>
          <w:kern w:val="0"/>
        </w:rPr>
        <w:t xml:space="preserve">　　用党的十八大精神动员广大青年　</w:t>
      </w:r>
    </w:p>
    <w:p w:rsidR="00036B2D" w:rsidRPr="00036B2D" w:rsidRDefault="00036B2D" w:rsidP="00036B2D">
      <w:pPr>
        <w:widowControl/>
        <w:spacing w:before="240" w:after="240"/>
        <w:jc w:val="center"/>
        <w:rPr>
          <w:rFonts w:ascii="Times New Roman" w:eastAsia="宋体" w:hAnsi="Times New Roman" w:cs="Times New Roman"/>
          <w:color w:val="333333"/>
          <w:kern w:val="0"/>
          <w:szCs w:val="21"/>
        </w:rPr>
      </w:pPr>
      <w:r w:rsidRPr="00036B2D">
        <w:rPr>
          <w:rFonts w:ascii="Times New Roman" w:eastAsia="宋体" w:hAnsi="Times New Roman" w:cs="Times New Roman"/>
          <w:b/>
          <w:bCs/>
          <w:color w:val="333333"/>
          <w:kern w:val="0"/>
        </w:rPr>
        <w:t xml:space="preserve">　　在全面建成小康社会实践中建功立业　</w:t>
      </w:r>
    </w:p>
    <w:p w:rsidR="00036B2D" w:rsidRPr="00036B2D" w:rsidRDefault="00036B2D" w:rsidP="00036B2D">
      <w:pPr>
        <w:widowControl/>
        <w:spacing w:before="240" w:after="240"/>
        <w:jc w:val="center"/>
        <w:rPr>
          <w:rFonts w:ascii="Times New Roman" w:eastAsia="宋体" w:hAnsi="Times New Roman" w:cs="Times New Roman"/>
          <w:color w:val="333333"/>
          <w:kern w:val="0"/>
          <w:szCs w:val="21"/>
        </w:rPr>
      </w:pPr>
      <w:r w:rsidRPr="00036B2D">
        <w:rPr>
          <w:rFonts w:ascii="Times New Roman" w:eastAsia="宋体" w:hAnsi="Times New Roman" w:cs="Times New Roman"/>
          <w:b/>
          <w:bCs/>
          <w:color w:val="333333"/>
          <w:kern w:val="0"/>
        </w:rPr>
        <w:t xml:space="preserve">　　</w:t>
      </w:r>
      <w:r w:rsidRPr="00036B2D">
        <w:rPr>
          <w:rFonts w:ascii="Times New Roman" w:eastAsia="宋体" w:hAnsi="Times New Roman" w:cs="Times New Roman"/>
          <w:b/>
          <w:bCs/>
          <w:color w:val="333333"/>
          <w:kern w:val="0"/>
        </w:rPr>
        <w:t>——</w:t>
      </w:r>
      <w:r w:rsidRPr="00036B2D">
        <w:rPr>
          <w:rFonts w:ascii="Times New Roman" w:eastAsia="宋体" w:hAnsi="Times New Roman" w:cs="Times New Roman"/>
          <w:b/>
          <w:bCs/>
          <w:color w:val="333333"/>
          <w:kern w:val="0"/>
        </w:rPr>
        <w:t xml:space="preserve">在共青团十六届六中全会上的讲话　</w:t>
      </w:r>
    </w:p>
    <w:p w:rsidR="00036B2D" w:rsidRPr="00036B2D" w:rsidRDefault="00036B2D" w:rsidP="00036B2D">
      <w:pPr>
        <w:widowControl/>
        <w:spacing w:before="240" w:after="240"/>
        <w:jc w:val="center"/>
        <w:rPr>
          <w:rFonts w:ascii="Times New Roman" w:eastAsia="宋体" w:hAnsi="Times New Roman" w:cs="Times New Roman"/>
          <w:color w:val="333333"/>
          <w:kern w:val="0"/>
          <w:szCs w:val="21"/>
        </w:rPr>
      </w:pPr>
      <w:r w:rsidRPr="00036B2D">
        <w:rPr>
          <w:rFonts w:ascii="Times New Roman" w:eastAsia="宋体" w:hAnsi="Times New Roman" w:cs="Times New Roman"/>
          <w:b/>
          <w:bCs/>
          <w:color w:val="333333"/>
          <w:kern w:val="0"/>
        </w:rPr>
        <w:t xml:space="preserve">　　（２０１３年１月１５日）　</w:t>
      </w:r>
    </w:p>
    <w:p w:rsidR="00036B2D" w:rsidRPr="00036B2D" w:rsidRDefault="00036B2D" w:rsidP="00036B2D">
      <w:pPr>
        <w:widowControl/>
        <w:spacing w:before="240" w:after="240"/>
        <w:jc w:val="center"/>
        <w:rPr>
          <w:rFonts w:ascii="Times New Roman" w:eastAsia="宋体" w:hAnsi="Times New Roman" w:cs="Times New Roman"/>
          <w:color w:val="333333"/>
          <w:kern w:val="0"/>
          <w:szCs w:val="21"/>
        </w:rPr>
      </w:pPr>
      <w:r w:rsidRPr="00036B2D">
        <w:rPr>
          <w:rFonts w:ascii="Times New Roman" w:eastAsia="宋体" w:hAnsi="Times New Roman" w:cs="Times New Roman"/>
          <w:b/>
          <w:bCs/>
          <w:color w:val="333333"/>
          <w:kern w:val="0"/>
        </w:rPr>
        <w:t xml:space="preserve">　　李源潮</w:t>
      </w:r>
      <w:r w:rsidRPr="00036B2D">
        <w:rPr>
          <w:rFonts w:ascii="Times New Roman" w:eastAsia="宋体" w:hAnsi="Times New Roman" w:cs="Times New Roman"/>
          <w:color w:val="333333"/>
          <w:kern w:val="0"/>
          <w:szCs w:val="21"/>
        </w:rPr>
        <w:t xml:space="preserve">　</w:t>
      </w:r>
    </w:p>
    <w:p w:rsidR="00036B2D" w:rsidRPr="00036B2D" w:rsidRDefault="00036B2D" w:rsidP="00036B2D">
      <w:pPr>
        <w:widowControl/>
        <w:spacing w:before="240" w:after="240"/>
        <w:jc w:val="left"/>
        <w:rPr>
          <w:rFonts w:ascii="Times New Roman" w:eastAsia="宋体" w:hAnsi="Times New Roman" w:cs="Times New Roman"/>
          <w:color w:val="333333"/>
          <w:kern w:val="0"/>
          <w:szCs w:val="21"/>
        </w:rPr>
      </w:pPr>
      <w:r w:rsidRPr="00036B2D">
        <w:rPr>
          <w:rFonts w:ascii="Times New Roman" w:eastAsia="宋体" w:hAnsi="Times New Roman" w:cs="Times New Roman"/>
          <w:color w:val="333333"/>
          <w:kern w:val="0"/>
          <w:szCs w:val="21"/>
        </w:rPr>
        <w:t xml:space="preserve">　　共青团十六届六中全会，是共青团组织贯彻落实党的十八大精神的一次重要会议。陆昊同志在团中央常委扩大会议上，传达了党中央书记处的重要指示，我们要认真学习贯彻。这里，我讲几点意见。　</w:t>
      </w:r>
    </w:p>
    <w:p w:rsidR="00036B2D" w:rsidRPr="00036B2D" w:rsidRDefault="00036B2D" w:rsidP="00036B2D">
      <w:pPr>
        <w:widowControl/>
        <w:spacing w:before="240" w:after="240"/>
        <w:jc w:val="left"/>
        <w:rPr>
          <w:rFonts w:ascii="Times New Roman" w:eastAsia="宋体" w:hAnsi="Times New Roman" w:cs="Times New Roman"/>
          <w:color w:val="333333"/>
          <w:kern w:val="0"/>
          <w:szCs w:val="21"/>
        </w:rPr>
      </w:pPr>
      <w:r w:rsidRPr="00036B2D">
        <w:rPr>
          <w:rFonts w:ascii="Times New Roman" w:eastAsia="宋体" w:hAnsi="Times New Roman" w:cs="Times New Roman"/>
          <w:color w:val="333333"/>
          <w:kern w:val="0"/>
          <w:szCs w:val="21"/>
        </w:rPr>
        <w:t xml:space="preserve">　　一、深刻领会党中央对共青团工作的基本要求。党中央高度重视共青团工作。１２月２６日，刘云山同志主持中央书记处会议专门听取团中央工作汇报，代表新一届中央领导集体对共青团工作提出了明确要求。联系共青团工作实际学习中央书记处指示精神，我认为，党中央对共青团工作的基本要求主要有５条：一是坚持党的领导，在政治原则上要以党的政治纲领为奋斗目标，以党的指导思想为行动指南，以党的中心任务为光荣使命，当好党的助手和后备军，这是共青团工作特有的党性原则。二是坚持团的先进性，引导广大团员青年坚定中国特色社会主义理想信念，在推动科学发展、促进社会和谐中发挥生力军作用。三是坚持团的群众性，尊重青年主体地位，热忱服务青年，更好融入青年，增强共青团工作的吸引力感召力。四是及时反映青少年诉求，维护青少年合法权益，为青少年健康成长创造良好环境。五是以改革创新精神推进团的建设，努力实现团的基层组织网络覆盖全体青年、团的工作和活动影响全体青年。我们要牢牢把握这些要求，切实履行组织青年、引导青年、服务青年、维护青少年合法权益的基本职能，不断开创共青团工作新局面。　</w:t>
      </w:r>
    </w:p>
    <w:p w:rsidR="00036B2D" w:rsidRPr="00036B2D" w:rsidRDefault="00036B2D" w:rsidP="00036B2D">
      <w:pPr>
        <w:widowControl/>
        <w:spacing w:before="240" w:after="240"/>
        <w:jc w:val="left"/>
        <w:rPr>
          <w:rFonts w:ascii="Times New Roman" w:eastAsia="宋体" w:hAnsi="Times New Roman" w:cs="Times New Roman"/>
          <w:color w:val="333333"/>
          <w:kern w:val="0"/>
          <w:szCs w:val="21"/>
        </w:rPr>
      </w:pPr>
      <w:r w:rsidRPr="00036B2D">
        <w:rPr>
          <w:rFonts w:ascii="Times New Roman" w:eastAsia="宋体" w:hAnsi="Times New Roman" w:cs="Times New Roman"/>
          <w:color w:val="333333"/>
          <w:kern w:val="0"/>
          <w:szCs w:val="21"/>
        </w:rPr>
        <w:t xml:space="preserve">　　二、２０１２年共青团工作开拓创新、真抓实干、卓有成效。中央书记处讨论共青团工作时，充分肯定过去一年共青团工作取得的成绩。在党中央领导下，在兆国同志指导下，团中央和各级团组织以迎接党的十八大和纪念建团９０周年为契机，奋发有为、锐意创新，做了大量卓有成效的工作，团的基层组织覆盖有了新的拓展，各项工作的影响力有了新的提升。特别是学习贯彻胡锦涛同志纪念建团９０周年重要讲话和学习贯彻党的十八大精神，贴近青年实际开展特色鲜明的主题教育实践活动，对青年的思想引导主题鲜明、扎实深入；促进青年就业创业，服务青年农民工及其子女，加强重点青少年群体服务管理，为青少年办实事好事成效显著；狠抓基层、支持基层，为基层团组织解决人员、经费等实际问题，乡镇大团委建设、国有企业和大中学校团建工作、非公企业团组织和流动青年团组织建设都有创新、有突破；深入开展创先争优活动，组织团干部下基层，团干部队伍的精神面貌有新提升、整体作风有新转变。共青团的工作，受到了各地党政支持、青年欢迎、社会认可。党中央对团中央一年来的工作给予充分肯定。　</w:t>
      </w:r>
    </w:p>
    <w:p w:rsidR="00036B2D" w:rsidRPr="00036B2D" w:rsidRDefault="00036B2D" w:rsidP="00036B2D">
      <w:pPr>
        <w:widowControl/>
        <w:spacing w:before="240" w:after="240"/>
        <w:jc w:val="left"/>
        <w:rPr>
          <w:rFonts w:ascii="Times New Roman" w:eastAsia="宋体" w:hAnsi="Times New Roman" w:cs="Times New Roman"/>
          <w:color w:val="333333"/>
          <w:kern w:val="0"/>
          <w:szCs w:val="21"/>
        </w:rPr>
      </w:pPr>
      <w:r w:rsidRPr="00036B2D">
        <w:rPr>
          <w:rFonts w:ascii="Times New Roman" w:eastAsia="宋体" w:hAnsi="Times New Roman" w:cs="Times New Roman"/>
          <w:color w:val="333333"/>
          <w:kern w:val="0"/>
          <w:szCs w:val="21"/>
        </w:rPr>
        <w:t xml:space="preserve">　　三、深刻领会党的十八大对共青团工作的新要求和对广大青年的殷切期望。十八大是在我国全面建成小康社会决定性阶段召开的重要会议。胡锦涛同志代表党中央所作的十八大报</w:t>
      </w:r>
      <w:r w:rsidRPr="00036B2D">
        <w:rPr>
          <w:rFonts w:ascii="Times New Roman" w:eastAsia="宋体" w:hAnsi="Times New Roman" w:cs="Times New Roman"/>
          <w:color w:val="333333"/>
          <w:kern w:val="0"/>
          <w:szCs w:val="21"/>
        </w:rPr>
        <w:lastRenderedPageBreak/>
        <w:t xml:space="preserve">告，是指导党和国家各项工作的行动纲领，也是共青团工作的根本遵循。习近平总书记指出，要把学习贯彻十八大精神，作为当前和今后一个时期全党全国的首要政治任务，把全党全国各族人民思想进一步统一到十八大精神上来，把力量进一步凝聚到实现十八大确定的目标任务上来。各级团组织要认真学习领会十八大精神和习近平总书记重要指示，更加自觉地知大局、想长远、干实事。一要根据坚持和发展中国特色社会主义的基本要求，进一步引导广大青年坚定不移跟党走中国特色社会主义道路。二要根据全面建成小康社会和全面深化改革开放的目标任务，进一步找准在经济建设、政治建设、文化建设、社会建设、生态文明建设中充分发挥青年生力军作用的切入点和着力点。三要根据十八大对青年工作提出的专门要求，研究贯彻落实的具体措施。比如，怎样更加关心爱护青年，鼓励青年健康成长；怎样发挥桥梁纽带作用，更好反映青年呼声；怎样强化团组织在社会管理和服务中的职责，更好维护青少年合法权益。四要按照全面提高党的建设科学化水平的总体要求，以党建带团建，全面加强团的思想建设、组织建设、作风建设，努力提高团的建设科学化水平。　</w:t>
      </w:r>
    </w:p>
    <w:p w:rsidR="00036B2D" w:rsidRPr="00036B2D" w:rsidRDefault="00036B2D" w:rsidP="00036B2D">
      <w:pPr>
        <w:widowControl/>
        <w:spacing w:before="240" w:after="240"/>
        <w:jc w:val="left"/>
        <w:rPr>
          <w:rFonts w:ascii="Times New Roman" w:eastAsia="宋体" w:hAnsi="Times New Roman" w:cs="Times New Roman"/>
          <w:color w:val="333333"/>
          <w:kern w:val="0"/>
          <w:szCs w:val="21"/>
        </w:rPr>
      </w:pPr>
      <w:r w:rsidRPr="00036B2D">
        <w:rPr>
          <w:rFonts w:ascii="Times New Roman" w:eastAsia="宋体" w:hAnsi="Times New Roman" w:cs="Times New Roman"/>
          <w:color w:val="333333"/>
          <w:kern w:val="0"/>
          <w:szCs w:val="21"/>
        </w:rPr>
        <w:t xml:space="preserve">　　中国共产党总是把自己的最大希望寄托在代表未来的青年身上。改革开放以来，党的历次全国代表大会都对青年提出了殷切希望。十八大报告专门用一段论述青年工作，要求广大青年积极响应党的号召，树立正确的世界观、人生观、价值观，永远热爱我们伟大的祖国，永远热爱我们伟大的人民，永远热爱我们伟大的中华民族，在投身中国特色社会主义伟大事业中，让青春焕发出绚丽的光彩。这是我们党对当代青年的希望和要求，也是赋予共青团的政治责任。各级团组织要认清肩负的重任，增强做好共青团工作的责任感、使命感。　</w:t>
      </w:r>
    </w:p>
    <w:p w:rsidR="00036B2D" w:rsidRDefault="00036B2D" w:rsidP="00036B2D">
      <w:pPr>
        <w:widowControl/>
        <w:spacing w:before="240" w:after="240"/>
        <w:jc w:val="left"/>
        <w:rPr>
          <w:rFonts w:ascii="Times New Roman" w:eastAsia="宋体" w:hAnsi="Times New Roman" w:cs="Times New Roman" w:hint="eastAsia"/>
          <w:color w:val="333333"/>
          <w:kern w:val="0"/>
          <w:szCs w:val="21"/>
        </w:rPr>
      </w:pPr>
      <w:r w:rsidRPr="00036B2D">
        <w:rPr>
          <w:rFonts w:ascii="Times New Roman" w:eastAsia="宋体" w:hAnsi="Times New Roman" w:cs="Times New Roman"/>
          <w:color w:val="333333"/>
          <w:kern w:val="0"/>
          <w:szCs w:val="21"/>
        </w:rPr>
        <w:t xml:space="preserve">　　四、围绕贯彻落实十八大精神，扎扎实实做好今年共青团工作。今年是全面贯彻十八大精神的第一年。中央书记处讨论共青团工作时，要求各级团组织深入领会十八大对共青团工作的新任务新要求，进一步明确工作主题、着力点和努力方向，积极创新思路和办法，不断开创工作新局面。按照中央书记处的要求，重点要抓好５个方面工作。　</w:t>
      </w:r>
    </w:p>
    <w:p w:rsidR="00036B2D" w:rsidRPr="00036B2D" w:rsidRDefault="00036B2D" w:rsidP="00036B2D">
      <w:pPr>
        <w:widowControl/>
        <w:spacing w:before="240" w:after="240"/>
        <w:jc w:val="left"/>
        <w:rPr>
          <w:rFonts w:ascii="Times New Roman" w:eastAsia="宋体" w:hAnsi="Times New Roman" w:cs="Times New Roman"/>
          <w:color w:val="333333"/>
          <w:kern w:val="0"/>
          <w:szCs w:val="21"/>
        </w:rPr>
      </w:pPr>
      <w:r w:rsidRPr="00036B2D">
        <w:rPr>
          <w:rFonts w:ascii="Times New Roman" w:eastAsia="宋体" w:hAnsi="Times New Roman" w:cs="Times New Roman"/>
          <w:color w:val="333333"/>
          <w:kern w:val="0"/>
          <w:szCs w:val="21"/>
        </w:rPr>
        <w:t>第一，深入学习贯彻十八大精神，在广大青年中进行中国特色社会主义教育。学习宣传贯彻十八大精神是当前全党全国的首要政治任务。共青团系统前一段学习宣传十八大精神抓得很好，团中央编写的</w:t>
      </w:r>
      <w:r w:rsidRPr="00036B2D">
        <w:rPr>
          <w:rFonts w:ascii="Times New Roman" w:eastAsia="宋体" w:hAnsi="Times New Roman" w:cs="Times New Roman"/>
          <w:color w:val="333333"/>
          <w:kern w:val="0"/>
          <w:szCs w:val="21"/>
        </w:rPr>
        <w:t>9</w:t>
      </w:r>
      <w:r w:rsidRPr="00036B2D">
        <w:rPr>
          <w:rFonts w:ascii="Times New Roman" w:eastAsia="宋体" w:hAnsi="Times New Roman" w:cs="Times New Roman"/>
          <w:color w:val="333333"/>
          <w:kern w:val="0"/>
          <w:szCs w:val="21"/>
        </w:rPr>
        <w:t>种多媒体学习宣传材料受到了团员青年的欢迎。要紧密结合青年思想实际，结合青年面临的实际问题，用青年人易于接受的方式和语言，扎扎实实把学习宣传十八大精神引向深入，让十八大精神在广大青年中入脑入心。十八大精神的核心，用一句话来说，就是坚持和发展中国特色社会主义。中央书记处要求，要结合全党开展的中国特色社会主义学习教育，在广大青年中广泛开展</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三观</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三热爱</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主题教育活动，引导广大青年进一步增强中国特色社会主义道路自信、理论自信、制度自信。开展中国特色社会主义教育，要紧密联系青年的思想状况，进入青年的话语体系，回答青年关注的现实问题。要以中国特色社会主义教育为总揽，深化</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学党史、知党情、跟党走</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我与祖国共奋进</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等活动，推进青年马克思主义者培养工程，重视运用网络等新媒体做青年工作，增强思想引导的生动性实效性。</w:t>
      </w:r>
    </w:p>
    <w:p w:rsidR="00036B2D" w:rsidRPr="00036B2D" w:rsidRDefault="00036B2D" w:rsidP="00036B2D">
      <w:pPr>
        <w:widowControl/>
        <w:spacing w:before="240" w:after="240"/>
        <w:jc w:val="left"/>
        <w:rPr>
          <w:rFonts w:ascii="Times New Roman" w:eastAsia="宋体" w:hAnsi="Times New Roman" w:cs="Times New Roman"/>
          <w:color w:val="333333"/>
          <w:kern w:val="0"/>
          <w:szCs w:val="21"/>
        </w:rPr>
      </w:pPr>
      <w:r w:rsidRPr="00036B2D">
        <w:rPr>
          <w:rFonts w:ascii="Times New Roman" w:eastAsia="宋体" w:hAnsi="Times New Roman" w:cs="Times New Roman"/>
          <w:color w:val="333333"/>
          <w:kern w:val="0"/>
          <w:szCs w:val="21"/>
        </w:rPr>
        <w:t xml:space="preserve">　　第二，用民族复兴的</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中国梦</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激励广大青年在全面建成小康社会实践中建功立业。十八大描绘了</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两个百年</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的奋斗目标。习近平总书记参观《复兴之路》展览时，深刻阐述了实现社会主义现代化和民族复兴的</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中国梦</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。实现</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中国梦</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，需要全体中华儿女团结奋斗，更需要青年人的激情和创造。各级团组织要用</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两个百年</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的目标任务，激励广大青年在改革开放和现代化建设中发挥生力军作用。今年我国经济发展困难较多，稳中求进任务很重。各级团组织要主动为大局服务、为党政分忧，组织团员青年在促进经济持续健康发展中攻坚克难、勇挑重担。要深入开展争当青年岗位能手、农村青年星火带头人、青少年科技创新行动，鼓励广大青年立足岗位创先争优、争当创新创业的先锋。要深入实施西部建功计划、青年志愿</w:t>
      </w:r>
      <w:r w:rsidRPr="00036B2D">
        <w:rPr>
          <w:rFonts w:ascii="Times New Roman" w:eastAsia="宋体" w:hAnsi="Times New Roman" w:cs="Times New Roman"/>
          <w:color w:val="333333"/>
          <w:kern w:val="0"/>
          <w:szCs w:val="21"/>
        </w:rPr>
        <w:lastRenderedPageBreak/>
        <w:t>者、博士服务团，鼓励有志青年到西部和艰苦地区去，到基层一线去，到国家最需要的地方去。要大力宣传青年先进典型，激励广大青年学习先进、崇尚先进、争当先进，努力成为可堪大用、能负重任的栋梁之材。</w:t>
      </w:r>
    </w:p>
    <w:p w:rsidR="00036B2D" w:rsidRPr="00036B2D" w:rsidRDefault="00036B2D" w:rsidP="00036B2D">
      <w:pPr>
        <w:widowControl/>
        <w:spacing w:before="240" w:after="240"/>
        <w:jc w:val="left"/>
        <w:rPr>
          <w:rFonts w:ascii="Times New Roman" w:eastAsia="宋体" w:hAnsi="Times New Roman" w:cs="Times New Roman"/>
          <w:color w:val="333333"/>
          <w:kern w:val="0"/>
          <w:szCs w:val="21"/>
        </w:rPr>
      </w:pPr>
      <w:r w:rsidRPr="00036B2D">
        <w:rPr>
          <w:rFonts w:ascii="Times New Roman" w:eastAsia="宋体" w:hAnsi="Times New Roman" w:cs="Times New Roman"/>
          <w:color w:val="333333"/>
          <w:kern w:val="0"/>
          <w:szCs w:val="21"/>
        </w:rPr>
        <w:t xml:space="preserve">　　第三，引导青少年理解和实践社会主义核心价值观，培育良好思想道德素质。中国的未来在于今天的塑人，共青团、少先队担负着为未来社会塑人的重要责任。共青团塑人最重要的是引导青少年树立正确的世界观、人生观、价值观。十八大报告从国家、社会、公民三个层面凝练概括了社会主义核心价值观，这是我们党推进社会主义思想道德建设的重要理论创新。青少年时期是世界观、人生观、价值观逐步形成的关键时期，培育社会主义核心价值观要从青少年抓起。这些年，共青团系统组织开展的</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与信仰对话</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十八岁成人仪式</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劳动</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创造</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奋斗</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青少年励志教育、学雷锋和青年志愿服务等活动，对引导青少年培养良好思想道德起到了积极作用。要把学习和践行社会主义核心价值观渗透到这些活动中去，作为共青团工作特别是学校共青团和少先队工作的重要内容。人改造环境，环境又塑造人。当代青少年对人生价值的认识和追求，较为现实和理性，偏重自我价值的实现。引导青少年学习和践行社会主义核心价值观，要适应他们的心理特点，贴近他们的思想实际。要抓住重大事件、重要时机和热点问题加强对青少年的教育引导，通过树立榜样、社会实践，引导青少年更好地认识社会责任，追求高尚理想，提升道德情操。</w:t>
      </w:r>
    </w:p>
    <w:p w:rsidR="00036B2D" w:rsidRPr="00036B2D" w:rsidRDefault="00036B2D" w:rsidP="00036B2D">
      <w:pPr>
        <w:widowControl/>
        <w:spacing w:before="240" w:after="240"/>
        <w:jc w:val="left"/>
        <w:rPr>
          <w:rFonts w:ascii="Times New Roman" w:eastAsia="宋体" w:hAnsi="Times New Roman" w:cs="Times New Roman"/>
          <w:color w:val="333333"/>
          <w:kern w:val="0"/>
          <w:szCs w:val="21"/>
        </w:rPr>
      </w:pPr>
      <w:r w:rsidRPr="00036B2D">
        <w:rPr>
          <w:rFonts w:ascii="Times New Roman" w:eastAsia="宋体" w:hAnsi="Times New Roman" w:cs="Times New Roman"/>
          <w:color w:val="333333"/>
          <w:kern w:val="0"/>
          <w:szCs w:val="21"/>
        </w:rPr>
        <w:t xml:space="preserve">　　第四，积极主动地服务青年，促进就业创业和成长成才。共青团作为青年群众组织，只有竭诚为青年服务，才能凝聚青年、引领青年。随着我国经济社会深入发展和变革，青年的需求日益多样化，创业就业面临的困难、成长成才面临的困扰都不少。增强服务意识，提高服务能力，是做好青年工作的紧迫需要。各级团组织要满腔热情地关爱青年，加强对青少年的心理疏导和人文关怀，帮助他们培育健康身心、塑造健全人格。要进一步做好促进青年就业创业工作，帮助青年农民工及其子女解决实际困难，抓好大学生、中学生、农民工、新媒体等特殊领域和少数民族地区的青年工作。</w:t>
      </w:r>
    </w:p>
    <w:p w:rsidR="00036B2D" w:rsidRPr="00036B2D" w:rsidRDefault="00036B2D" w:rsidP="00036B2D">
      <w:pPr>
        <w:widowControl/>
        <w:spacing w:before="240" w:after="240"/>
        <w:jc w:val="left"/>
        <w:rPr>
          <w:rFonts w:ascii="Times New Roman" w:eastAsia="宋体" w:hAnsi="Times New Roman" w:cs="Times New Roman"/>
          <w:color w:val="333333"/>
          <w:kern w:val="0"/>
          <w:szCs w:val="21"/>
        </w:rPr>
      </w:pPr>
      <w:r w:rsidRPr="00036B2D">
        <w:rPr>
          <w:rFonts w:ascii="Times New Roman" w:eastAsia="宋体" w:hAnsi="Times New Roman" w:cs="Times New Roman"/>
          <w:color w:val="333333"/>
          <w:kern w:val="0"/>
          <w:szCs w:val="21"/>
        </w:rPr>
        <w:t xml:space="preserve">　　第五，以改革创新精神加强团组织建设。十八大对党的建设提出了科学化的要求。共青团作为党的助手和后备军，要主动跟上党的建设新步伐。首先是青年在哪里，团组织就建到哪里。现在，大量农村青年进城务工，非公有制经济组织和社会组织中聚集了大量青年，游离于单位体制之外的青年数量大幅增加。要认真研究新形势下团的建设特点和规律，推进团的组织设置、活动方式改革创新。要坚持不懈狠抓基层，创新高校、社区、乡镇以及非公企业和社会组织、流动青年团建工作，不断扩大共青团的组织覆盖和工作覆盖。要贴近青年的思想、学习、工作和生活，多打造像青年志愿者、希望工程这样有生命力、影响力的品牌，把有意义的事情做得有意思，把有意思的事情做得有意义。要以筹备召开团的十七大为契机，认真总结团的工作，谋划共青团事业发展。</w:t>
      </w:r>
    </w:p>
    <w:p w:rsidR="00036B2D" w:rsidRPr="00036B2D" w:rsidRDefault="00036B2D" w:rsidP="00036B2D">
      <w:pPr>
        <w:widowControl/>
        <w:spacing w:before="240" w:after="240"/>
        <w:jc w:val="left"/>
        <w:rPr>
          <w:rFonts w:ascii="Times New Roman" w:eastAsia="宋体" w:hAnsi="Times New Roman" w:cs="Times New Roman"/>
          <w:color w:val="333333"/>
          <w:kern w:val="0"/>
          <w:szCs w:val="21"/>
        </w:rPr>
      </w:pPr>
      <w:r w:rsidRPr="00036B2D">
        <w:rPr>
          <w:rFonts w:ascii="Times New Roman" w:eastAsia="宋体" w:hAnsi="Times New Roman" w:cs="Times New Roman"/>
          <w:color w:val="333333"/>
          <w:kern w:val="0"/>
          <w:szCs w:val="21"/>
        </w:rPr>
        <w:t xml:space="preserve">　　五、加强党对共青团工作的领导和团干部队伍建设。团的工作是党的工作的一部分。各级党委要认真落实党建带团建的要求，把团的建设纳入党的建设总体规划，研究团的工作的重要问题，提供必要资源，解决实际困难，支持共青团组织创造性开展工作。团干部是党的青年干部的一部分。要大力培养优秀青年干部，加强发展青年党员工作。要选派有潜力、有抱负的团干部到基层和艰苦复杂环境中经受考验锻炼，增进对群众的感情，培养艰苦奋斗作风，提高应对复杂局面、处理实际问题的能力。要把严格要求与关心爱护结合起来，定期与团干部谈话指导，引导他们正确认识自己，警惕各种诱惑，保持清正廉洁、朝气蓬勃的良好形象。</w:t>
      </w:r>
    </w:p>
    <w:p w:rsidR="00036B2D" w:rsidRPr="00036B2D" w:rsidRDefault="00036B2D" w:rsidP="00036B2D">
      <w:pPr>
        <w:widowControl/>
        <w:spacing w:before="240" w:after="240"/>
        <w:jc w:val="left"/>
        <w:rPr>
          <w:rFonts w:ascii="Times New Roman" w:eastAsia="宋体" w:hAnsi="Times New Roman" w:cs="Times New Roman"/>
          <w:color w:val="333333"/>
          <w:kern w:val="0"/>
          <w:szCs w:val="21"/>
        </w:rPr>
      </w:pPr>
      <w:r w:rsidRPr="00036B2D">
        <w:rPr>
          <w:rFonts w:ascii="Times New Roman" w:eastAsia="宋体" w:hAnsi="Times New Roman" w:cs="Times New Roman"/>
          <w:color w:val="333333"/>
          <w:kern w:val="0"/>
          <w:szCs w:val="21"/>
        </w:rPr>
        <w:lastRenderedPageBreak/>
        <w:t xml:space="preserve">　　共青团工作是党的事业的重要组成部分，赢得青年才能赢得未来。我们要在以习近平同志为总书记的党中央领导下，坚持以邓小平理论、</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三个代表</w:t>
      </w:r>
      <w:r w:rsidRPr="00036B2D">
        <w:rPr>
          <w:rFonts w:ascii="Times New Roman" w:eastAsia="宋体" w:hAnsi="Times New Roman" w:cs="Times New Roman"/>
          <w:color w:val="333333"/>
          <w:kern w:val="0"/>
          <w:szCs w:val="21"/>
        </w:rPr>
        <w:t>”</w:t>
      </w:r>
      <w:r w:rsidRPr="00036B2D">
        <w:rPr>
          <w:rFonts w:ascii="Times New Roman" w:eastAsia="宋体" w:hAnsi="Times New Roman" w:cs="Times New Roman"/>
          <w:color w:val="333333"/>
          <w:kern w:val="0"/>
          <w:szCs w:val="21"/>
        </w:rPr>
        <w:t>重要思想、科学发展观为指导，真抓实干、锐意创新，团结带领广大青年在全面建成小康社会征程中谱写青春灿烂篇章。</w:t>
      </w:r>
    </w:p>
    <w:p w:rsidR="00036B2D" w:rsidRPr="00036B2D" w:rsidRDefault="00036B2D" w:rsidP="00036B2D">
      <w:pPr>
        <w:widowControl/>
        <w:spacing w:before="240" w:after="240"/>
        <w:jc w:val="center"/>
        <w:rPr>
          <w:rFonts w:ascii="Times New Roman" w:eastAsia="宋体" w:hAnsi="Times New Roman" w:cs="Times New Roman"/>
          <w:b/>
          <w:color w:val="333333"/>
          <w:kern w:val="0"/>
          <w:sz w:val="28"/>
          <w:szCs w:val="28"/>
        </w:rPr>
      </w:pPr>
    </w:p>
    <w:p w:rsidR="00A854BA" w:rsidRPr="00036B2D" w:rsidRDefault="00A854BA" w:rsidP="00036B2D">
      <w:pPr>
        <w:spacing w:line="276" w:lineRule="auto"/>
        <w:jc w:val="left"/>
      </w:pPr>
    </w:p>
    <w:sectPr w:rsidR="00A854BA" w:rsidRPr="00036B2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54BA" w:rsidRDefault="00A854BA" w:rsidP="00036B2D">
      <w:r>
        <w:separator/>
      </w:r>
    </w:p>
  </w:endnote>
  <w:endnote w:type="continuationSeparator" w:id="1">
    <w:p w:rsidR="00A854BA" w:rsidRDefault="00A854BA" w:rsidP="00036B2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54BA" w:rsidRDefault="00A854BA" w:rsidP="00036B2D">
      <w:r>
        <w:separator/>
      </w:r>
    </w:p>
  </w:footnote>
  <w:footnote w:type="continuationSeparator" w:id="1">
    <w:p w:rsidR="00A854BA" w:rsidRDefault="00A854BA" w:rsidP="00036B2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36B2D"/>
    <w:rsid w:val="00036B2D"/>
    <w:rsid w:val="008E0F65"/>
    <w:rsid w:val="00A854BA"/>
    <w:rsid w:val="00AB123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36B2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036B2D"/>
    <w:rPr>
      <w:sz w:val="18"/>
      <w:szCs w:val="18"/>
    </w:rPr>
  </w:style>
  <w:style w:type="paragraph" w:styleId="a4">
    <w:name w:val="footer"/>
    <w:basedOn w:val="a"/>
    <w:link w:val="Char0"/>
    <w:uiPriority w:val="99"/>
    <w:semiHidden/>
    <w:unhideWhenUsed/>
    <w:rsid w:val="00036B2D"/>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36B2D"/>
    <w:rPr>
      <w:sz w:val="18"/>
      <w:szCs w:val="18"/>
    </w:rPr>
  </w:style>
  <w:style w:type="paragraph" w:styleId="a5">
    <w:name w:val="Normal (Web)"/>
    <w:basedOn w:val="a"/>
    <w:uiPriority w:val="99"/>
    <w:semiHidden/>
    <w:unhideWhenUsed/>
    <w:rsid w:val="00036B2D"/>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036B2D"/>
    <w:rPr>
      <w:b/>
      <w:bCs/>
    </w:rPr>
  </w:style>
</w:styles>
</file>

<file path=word/webSettings.xml><?xml version="1.0" encoding="utf-8"?>
<w:webSettings xmlns:r="http://schemas.openxmlformats.org/officeDocument/2006/relationships" xmlns:w="http://schemas.openxmlformats.org/wordprocessingml/2006/main">
  <w:divs>
    <w:div w:id="137232629">
      <w:bodyDiv w:val="1"/>
      <w:marLeft w:val="0"/>
      <w:marRight w:val="0"/>
      <w:marTop w:val="100"/>
      <w:marBottom w:val="100"/>
      <w:divBdr>
        <w:top w:val="none" w:sz="0" w:space="0" w:color="auto"/>
        <w:left w:val="none" w:sz="0" w:space="0" w:color="auto"/>
        <w:bottom w:val="none" w:sz="0" w:space="0" w:color="auto"/>
        <w:right w:val="none" w:sz="0" w:space="0" w:color="auto"/>
      </w:divBdr>
      <w:divsChild>
        <w:div w:id="1710761950">
          <w:marLeft w:val="0"/>
          <w:marRight w:val="0"/>
          <w:marTop w:val="0"/>
          <w:marBottom w:val="0"/>
          <w:divBdr>
            <w:top w:val="none" w:sz="0" w:space="0" w:color="auto"/>
            <w:left w:val="none" w:sz="0" w:space="0" w:color="auto"/>
            <w:bottom w:val="none" w:sz="0" w:space="0" w:color="auto"/>
            <w:right w:val="none" w:sz="0" w:space="0" w:color="auto"/>
          </w:divBdr>
          <w:divsChild>
            <w:div w:id="1742865691">
              <w:marLeft w:val="0"/>
              <w:marRight w:val="0"/>
              <w:marTop w:val="0"/>
              <w:marBottom w:val="0"/>
              <w:divBdr>
                <w:top w:val="none" w:sz="0" w:space="0" w:color="auto"/>
                <w:left w:val="none" w:sz="0" w:space="0" w:color="auto"/>
                <w:bottom w:val="none" w:sz="0" w:space="0" w:color="auto"/>
                <w:right w:val="none" w:sz="0" w:space="0" w:color="auto"/>
              </w:divBdr>
              <w:divsChild>
                <w:div w:id="2079593673">
                  <w:marLeft w:val="0"/>
                  <w:marRight w:val="0"/>
                  <w:marTop w:val="0"/>
                  <w:marBottom w:val="0"/>
                  <w:divBdr>
                    <w:top w:val="none" w:sz="0" w:space="0" w:color="auto"/>
                    <w:left w:val="none" w:sz="0" w:space="0" w:color="auto"/>
                    <w:bottom w:val="none" w:sz="0" w:space="0" w:color="auto"/>
                    <w:right w:val="none" w:sz="0" w:space="0" w:color="auto"/>
                  </w:divBdr>
                  <w:divsChild>
                    <w:div w:id="709457801">
                      <w:marLeft w:val="0"/>
                      <w:marRight w:val="0"/>
                      <w:marTop w:val="0"/>
                      <w:marBottom w:val="0"/>
                      <w:divBdr>
                        <w:top w:val="none" w:sz="0" w:space="0" w:color="auto"/>
                        <w:left w:val="none" w:sz="0" w:space="0" w:color="auto"/>
                        <w:bottom w:val="none" w:sz="0" w:space="0" w:color="auto"/>
                        <w:right w:val="none" w:sz="0" w:space="0" w:color="auto"/>
                      </w:divBdr>
                      <w:divsChild>
                        <w:div w:id="1434864523">
                          <w:marLeft w:val="0"/>
                          <w:marRight w:val="0"/>
                          <w:marTop w:val="0"/>
                          <w:marBottom w:val="0"/>
                          <w:divBdr>
                            <w:top w:val="none" w:sz="0" w:space="0" w:color="auto"/>
                            <w:left w:val="none" w:sz="0" w:space="0" w:color="auto"/>
                            <w:bottom w:val="none" w:sz="0" w:space="0" w:color="auto"/>
                            <w:right w:val="none" w:sz="0" w:space="0" w:color="auto"/>
                          </w:divBdr>
                          <w:divsChild>
                            <w:div w:id="452679191">
                              <w:marLeft w:val="0"/>
                              <w:marRight w:val="0"/>
                              <w:marTop w:val="0"/>
                              <w:marBottom w:val="0"/>
                              <w:divBdr>
                                <w:top w:val="none" w:sz="0" w:space="0" w:color="auto"/>
                                <w:left w:val="none" w:sz="0" w:space="0" w:color="auto"/>
                                <w:bottom w:val="none" w:sz="0" w:space="0" w:color="auto"/>
                                <w:right w:val="none" w:sz="0" w:space="0" w:color="auto"/>
                              </w:divBdr>
                              <w:divsChild>
                                <w:div w:id="1849169692">
                                  <w:marLeft w:val="0"/>
                                  <w:marRight w:val="0"/>
                                  <w:marTop w:val="0"/>
                                  <w:marBottom w:val="0"/>
                                  <w:divBdr>
                                    <w:top w:val="none" w:sz="0" w:space="0" w:color="auto"/>
                                    <w:left w:val="none" w:sz="0" w:space="0" w:color="auto"/>
                                    <w:bottom w:val="none" w:sz="0" w:space="0" w:color="auto"/>
                                    <w:right w:val="none" w:sz="0" w:space="0" w:color="auto"/>
                                  </w:divBdr>
                                  <w:divsChild>
                                    <w:div w:id="456341314">
                                      <w:marLeft w:val="0"/>
                                      <w:marRight w:val="0"/>
                                      <w:marTop w:val="0"/>
                                      <w:marBottom w:val="0"/>
                                      <w:divBdr>
                                        <w:top w:val="none" w:sz="0" w:space="0" w:color="auto"/>
                                        <w:left w:val="none" w:sz="0" w:space="0" w:color="auto"/>
                                        <w:bottom w:val="none" w:sz="0" w:space="0" w:color="auto"/>
                                        <w:right w:val="none" w:sz="0" w:space="0" w:color="auto"/>
                                      </w:divBdr>
                                      <w:divsChild>
                                        <w:div w:id="756709735">
                                          <w:marLeft w:val="0"/>
                                          <w:marRight w:val="0"/>
                                          <w:marTop w:val="0"/>
                                          <w:marBottom w:val="0"/>
                                          <w:divBdr>
                                            <w:top w:val="none" w:sz="0" w:space="0" w:color="auto"/>
                                            <w:left w:val="none" w:sz="0" w:space="0" w:color="auto"/>
                                            <w:bottom w:val="none" w:sz="0" w:space="0" w:color="auto"/>
                                            <w:right w:val="none" w:sz="0" w:space="0" w:color="auto"/>
                                          </w:divBdr>
                                          <w:divsChild>
                                            <w:div w:id="125854174">
                                              <w:marLeft w:val="0"/>
                                              <w:marRight w:val="0"/>
                                              <w:marTop w:val="0"/>
                                              <w:marBottom w:val="0"/>
                                              <w:divBdr>
                                                <w:top w:val="none" w:sz="0" w:space="0" w:color="auto"/>
                                                <w:left w:val="none" w:sz="0" w:space="0" w:color="auto"/>
                                                <w:bottom w:val="none" w:sz="0" w:space="0" w:color="auto"/>
                                                <w:right w:val="none" w:sz="0" w:space="0" w:color="auto"/>
                                              </w:divBdr>
                                              <w:divsChild>
                                                <w:div w:id="1674533738">
                                                  <w:marLeft w:val="0"/>
                                                  <w:marRight w:val="0"/>
                                                  <w:marTop w:val="0"/>
                                                  <w:marBottom w:val="0"/>
                                                  <w:divBdr>
                                                    <w:top w:val="none" w:sz="0" w:space="0" w:color="auto"/>
                                                    <w:left w:val="none" w:sz="0" w:space="0" w:color="auto"/>
                                                    <w:bottom w:val="none" w:sz="0" w:space="0" w:color="auto"/>
                                                    <w:right w:val="none" w:sz="0" w:space="0" w:color="auto"/>
                                                  </w:divBdr>
                                                  <w:divsChild>
                                                    <w:div w:id="1942951950">
                                                      <w:marLeft w:val="0"/>
                                                      <w:marRight w:val="0"/>
                                                      <w:marTop w:val="0"/>
                                                      <w:marBottom w:val="0"/>
                                                      <w:divBdr>
                                                        <w:top w:val="none" w:sz="0" w:space="0" w:color="auto"/>
                                                        <w:left w:val="none" w:sz="0" w:space="0" w:color="auto"/>
                                                        <w:bottom w:val="none" w:sz="0" w:space="0" w:color="auto"/>
                                                        <w:right w:val="none" w:sz="0" w:space="0" w:color="auto"/>
                                                      </w:divBdr>
                                                      <w:divsChild>
                                                        <w:div w:id="1199466189">
                                                          <w:marLeft w:val="0"/>
                                                          <w:marRight w:val="0"/>
                                                          <w:marTop w:val="0"/>
                                                          <w:marBottom w:val="0"/>
                                                          <w:divBdr>
                                                            <w:top w:val="none" w:sz="0" w:space="0" w:color="auto"/>
                                                            <w:left w:val="none" w:sz="0" w:space="0" w:color="auto"/>
                                                            <w:bottom w:val="none" w:sz="0" w:space="0" w:color="auto"/>
                                                            <w:right w:val="none" w:sz="0" w:space="0" w:color="auto"/>
                                                          </w:divBdr>
                                                          <w:divsChild>
                                                            <w:div w:id="1908609317">
                                                              <w:marLeft w:val="0"/>
                                                              <w:marRight w:val="0"/>
                                                              <w:marTop w:val="0"/>
                                                              <w:marBottom w:val="0"/>
                                                              <w:divBdr>
                                                                <w:top w:val="none" w:sz="0" w:space="0" w:color="auto"/>
                                                                <w:left w:val="none" w:sz="0" w:space="0" w:color="auto"/>
                                                                <w:bottom w:val="none" w:sz="0" w:space="0" w:color="auto"/>
                                                                <w:right w:val="none" w:sz="0" w:space="0" w:color="auto"/>
                                                              </w:divBdr>
                                                              <w:divsChild>
                                                                <w:div w:id="377902813">
                                                                  <w:marLeft w:val="0"/>
                                                                  <w:marRight w:val="0"/>
                                                                  <w:marTop w:val="0"/>
                                                                  <w:marBottom w:val="0"/>
                                                                  <w:divBdr>
                                                                    <w:top w:val="none" w:sz="0" w:space="0" w:color="auto"/>
                                                                    <w:left w:val="none" w:sz="0" w:space="0" w:color="auto"/>
                                                                    <w:bottom w:val="none" w:sz="0" w:space="0" w:color="auto"/>
                                                                    <w:right w:val="none" w:sz="0" w:space="0" w:color="auto"/>
                                                                  </w:divBdr>
                                                                  <w:divsChild>
                                                                    <w:div w:id="230316813">
                                                                      <w:marLeft w:val="0"/>
                                                                      <w:marRight w:val="0"/>
                                                                      <w:marTop w:val="0"/>
                                                                      <w:marBottom w:val="0"/>
                                                                      <w:divBdr>
                                                                        <w:top w:val="none" w:sz="0" w:space="0" w:color="auto"/>
                                                                        <w:left w:val="none" w:sz="0" w:space="0" w:color="auto"/>
                                                                        <w:bottom w:val="none" w:sz="0" w:space="0" w:color="auto"/>
                                                                        <w:right w:val="none" w:sz="0" w:space="0" w:color="auto"/>
                                                                      </w:divBdr>
                                                                      <w:divsChild>
                                                                        <w:div w:id="1318537457">
                                                                          <w:marLeft w:val="0"/>
                                                                          <w:marRight w:val="0"/>
                                                                          <w:marTop w:val="0"/>
                                                                          <w:marBottom w:val="0"/>
                                                                          <w:divBdr>
                                                                            <w:top w:val="none" w:sz="0" w:space="0" w:color="auto"/>
                                                                            <w:left w:val="none" w:sz="0" w:space="0" w:color="auto"/>
                                                                            <w:bottom w:val="none" w:sz="0" w:space="0" w:color="auto"/>
                                                                            <w:right w:val="none" w:sz="0" w:space="0" w:color="auto"/>
                                                                          </w:divBdr>
                                                                          <w:divsChild>
                                                                            <w:div w:id="1261989407">
                                                                              <w:marLeft w:val="0"/>
                                                                              <w:marRight w:val="0"/>
                                                                              <w:marTop w:val="0"/>
                                                                              <w:marBottom w:val="0"/>
                                                                              <w:divBdr>
                                                                                <w:top w:val="none" w:sz="0" w:space="0" w:color="auto"/>
                                                                                <w:left w:val="none" w:sz="0" w:space="0" w:color="auto"/>
                                                                                <w:bottom w:val="none" w:sz="0" w:space="0" w:color="auto"/>
                                                                                <w:right w:val="none" w:sz="0" w:space="0" w:color="auto"/>
                                                                              </w:divBdr>
                                                                              <w:divsChild>
                                                                                <w:div w:id="22048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663479">
                                                                          <w:marLeft w:val="0"/>
                                                                          <w:marRight w:val="0"/>
                                                                          <w:marTop w:val="0"/>
                                                                          <w:marBottom w:val="0"/>
                                                                          <w:divBdr>
                                                                            <w:top w:val="none" w:sz="0" w:space="0" w:color="auto"/>
                                                                            <w:left w:val="none" w:sz="0" w:space="0" w:color="auto"/>
                                                                            <w:bottom w:val="none" w:sz="0" w:space="0" w:color="auto"/>
                                                                            <w:right w:val="none" w:sz="0" w:space="0" w:color="auto"/>
                                                                          </w:divBdr>
                                                                          <w:divsChild>
                                                                            <w:div w:id="183055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0721009">
      <w:bodyDiv w:val="1"/>
      <w:marLeft w:val="0"/>
      <w:marRight w:val="0"/>
      <w:marTop w:val="0"/>
      <w:marBottom w:val="0"/>
      <w:divBdr>
        <w:top w:val="none" w:sz="0" w:space="0" w:color="auto"/>
        <w:left w:val="none" w:sz="0" w:space="0" w:color="auto"/>
        <w:bottom w:val="none" w:sz="0" w:space="0" w:color="auto"/>
        <w:right w:val="none" w:sz="0" w:space="0" w:color="auto"/>
      </w:divBdr>
      <w:divsChild>
        <w:div w:id="535044155">
          <w:marLeft w:val="0"/>
          <w:marRight w:val="0"/>
          <w:marTop w:val="0"/>
          <w:marBottom w:val="0"/>
          <w:divBdr>
            <w:top w:val="none" w:sz="0" w:space="0" w:color="auto"/>
            <w:left w:val="none" w:sz="0" w:space="0" w:color="auto"/>
            <w:bottom w:val="none" w:sz="0" w:space="0" w:color="auto"/>
            <w:right w:val="none" w:sz="0" w:space="0" w:color="auto"/>
          </w:divBdr>
        </w:div>
      </w:divsChild>
    </w:div>
    <w:div w:id="332027390">
      <w:bodyDiv w:val="1"/>
      <w:marLeft w:val="0"/>
      <w:marRight w:val="0"/>
      <w:marTop w:val="0"/>
      <w:marBottom w:val="0"/>
      <w:divBdr>
        <w:top w:val="none" w:sz="0" w:space="0" w:color="auto"/>
        <w:left w:val="none" w:sz="0" w:space="0" w:color="auto"/>
        <w:bottom w:val="none" w:sz="0" w:space="0" w:color="auto"/>
        <w:right w:val="none" w:sz="0" w:space="0" w:color="auto"/>
      </w:divBdr>
      <w:divsChild>
        <w:div w:id="1462652857">
          <w:marLeft w:val="0"/>
          <w:marRight w:val="0"/>
          <w:marTop w:val="0"/>
          <w:marBottom w:val="0"/>
          <w:divBdr>
            <w:top w:val="none" w:sz="0" w:space="0" w:color="auto"/>
            <w:left w:val="none" w:sz="0" w:space="0" w:color="auto"/>
            <w:bottom w:val="none" w:sz="0" w:space="0" w:color="auto"/>
            <w:right w:val="none" w:sz="0" w:space="0" w:color="auto"/>
          </w:divBdr>
          <w:divsChild>
            <w:div w:id="1287662223">
              <w:marLeft w:val="0"/>
              <w:marRight w:val="0"/>
              <w:marTop w:val="0"/>
              <w:marBottom w:val="0"/>
              <w:divBdr>
                <w:top w:val="none" w:sz="0" w:space="0" w:color="auto"/>
                <w:left w:val="none" w:sz="0" w:space="0" w:color="auto"/>
                <w:bottom w:val="none" w:sz="0" w:space="0" w:color="auto"/>
                <w:right w:val="none" w:sz="0" w:space="0" w:color="auto"/>
              </w:divBdr>
              <w:divsChild>
                <w:div w:id="1639844413">
                  <w:marLeft w:val="0"/>
                  <w:marRight w:val="0"/>
                  <w:marTop w:val="225"/>
                  <w:marBottom w:val="0"/>
                  <w:divBdr>
                    <w:top w:val="none" w:sz="0" w:space="0" w:color="auto"/>
                    <w:left w:val="none" w:sz="0" w:space="0" w:color="auto"/>
                    <w:bottom w:val="none" w:sz="0" w:space="0" w:color="auto"/>
                    <w:right w:val="none" w:sz="0" w:space="0" w:color="auto"/>
                  </w:divBdr>
                  <w:divsChild>
                    <w:div w:id="588655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230592">
      <w:bodyDiv w:val="1"/>
      <w:marLeft w:val="0"/>
      <w:marRight w:val="0"/>
      <w:marTop w:val="100"/>
      <w:marBottom w:val="100"/>
      <w:divBdr>
        <w:top w:val="none" w:sz="0" w:space="0" w:color="auto"/>
        <w:left w:val="none" w:sz="0" w:space="0" w:color="auto"/>
        <w:bottom w:val="none" w:sz="0" w:space="0" w:color="auto"/>
        <w:right w:val="none" w:sz="0" w:space="0" w:color="auto"/>
      </w:divBdr>
      <w:divsChild>
        <w:div w:id="116919771">
          <w:marLeft w:val="0"/>
          <w:marRight w:val="0"/>
          <w:marTop w:val="0"/>
          <w:marBottom w:val="0"/>
          <w:divBdr>
            <w:top w:val="none" w:sz="0" w:space="0" w:color="auto"/>
            <w:left w:val="none" w:sz="0" w:space="0" w:color="auto"/>
            <w:bottom w:val="none" w:sz="0" w:space="0" w:color="auto"/>
            <w:right w:val="none" w:sz="0" w:space="0" w:color="auto"/>
          </w:divBdr>
          <w:divsChild>
            <w:div w:id="1142189831">
              <w:marLeft w:val="0"/>
              <w:marRight w:val="0"/>
              <w:marTop w:val="0"/>
              <w:marBottom w:val="0"/>
              <w:divBdr>
                <w:top w:val="none" w:sz="0" w:space="0" w:color="auto"/>
                <w:left w:val="none" w:sz="0" w:space="0" w:color="auto"/>
                <w:bottom w:val="none" w:sz="0" w:space="0" w:color="auto"/>
                <w:right w:val="none" w:sz="0" w:space="0" w:color="auto"/>
              </w:divBdr>
              <w:divsChild>
                <w:div w:id="1263147435">
                  <w:marLeft w:val="0"/>
                  <w:marRight w:val="0"/>
                  <w:marTop w:val="0"/>
                  <w:marBottom w:val="0"/>
                  <w:divBdr>
                    <w:top w:val="none" w:sz="0" w:space="0" w:color="auto"/>
                    <w:left w:val="none" w:sz="0" w:space="0" w:color="auto"/>
                    <w:bottom w:val="none" w:sz="0" w:space="0" w:color="auto"/>
                    <w:right w:val="none" w:sz="0" w:space="0" w:color="auto"/>
                  </w:divBdr>
                  <w:divsChild>
                    <w:div w:id="996881133">
                      <w:marLeft w:val="0"/>
                      <w:marRight w:val="0"/>
                      <w:marTop w:val="0"/>
                      <w:marBottom w:val="0"/>
                      <w:divBdr>
                        <w:top w:val="none" w:sz="0" w:space="0" w:color="auto"/>
                        <w:left w:val="none" w:sz="0" w:space="0" w:color="auto"/>
                        <w:bottom w:val="none" w:sz="0" w:space="0" w:color="auto"/>
                        <w:right w:val="none" w:sz="0" w:space="0" w:color="auto"/>
                      </w:divBdr>
                      <w:divsChild>
                        <w:div w:id="35277691">
                          <w:marLeft w:val="0"/>
                          <w:marRight w:val="0"/>
                          <w:marTop w:val="0"/>
                          <w:marBottom w:val="0"/>
                          <w:divBdr>
                            <w:top w:val="none" w:sz="0" w:space="0" w:color="auto"/>
                            <w:left w:val="none" w:sz="0" w:space="0" w:color="auto"/>
                            <w:bottom w:val="none" w:sz="0" w:space="0" w:color="auto"/>
                            <w:right w:val="none" w:sz="0" w:space="0" w:color="auto"/>
                          </w:divBdr>
                          <w:divsChild>
                            <w:div w:id="682632685">
                              <w:marLeft w:val="0"/>
                              <w:marRight w:val="0"/>
                              <w:marTop w:val="0"/>
                              <w:marBottom w:val="0"/>
                              <w:divBdr>
                                <w:top w:val="none" w:sz="0" w:space="0" w:color="auto"/>
                                <w:left w:val="none" w:sz="0" w:space="0" w:color="auto"/>
                                <w:bottom w:val="none" w:sz="0" w:space="0" w:color="auto"/>
                                <w:right w:val="none" w:sz="0" w:space="0" w:color="auto"/>
                              </w:divBdr>
                              <w:divsChild>
                                <w:div w:id="1505508924">
                                  <w:marLeft w:val="0"/>
                                  <w:marRight w:val="0"/>
                                  <w:marTop w:val="0"/>
                                  <w:marBottom w:val="0"/>
                                  <w:divBdr>
                                    <w:top w:val="none" w:sz="0" w:space="0" w:color="auto"/>
                                    <w:left w:val="none" w:sz="0" w:space="0" w:color="auto"/>
                                    <w:bottom w:val="none" w:sz="0" w:space="0" w:color="auto"/>
                                    <w:right w:val="none" w:sz="0" w:space="0" w:color="auto"/>
                                  </w:divBdr>
                                  <w:divsChild>
                                    <w:div w:id="799570231">
                                      <w:marLeft w:val="0"/>
                                      <w:marRight w:val="0"/>
                                      <w:marTop w:val="0"/>
                                      <w:marBottom w:val="0"/>
                                      <w:divBdr>
                                        <w:top w:val="none" w:sz="0" w:space="0" w:color="auto"/>
                                        <w:left w:val="none" w:sz="0" w:space="0" w:color="auto"/>
                                        <w:bottom w:val="none" w:sz="0" w:space="0" w:color="auto"/>
                                        <w:right w:val="none" w:sz="0" w:space="0" w:color="auto"/>
                                      </w:divBdr>
                                      <w:divsChild>
                                        <w:div w:id="1472017706">
                                          <w:marLeft w:val="0"/>
                                          <w:marRight w:val="0"/>
                                          <w:marTop w:val="0"/>
                                          <w:marBottom w:val="0"/>
                                          <w:divBdr>
                                            <w:top w:val="none" w:sz="0" w:space="0" w:color="auto"/>
                                            <w:left w:val="none" w:sz="0" w:space="0" w:color="auto"/>
                                            <w:bottom w:val="none" w:sz="0" w:space="0" w:color="auto"/>
                                            <w:right w:val="none" w:sz="0" w:space="0" w:color="auto"/>
                                          </w:divBdr>
                                          <w:divsChild>
                                            <w:div w:id="89745598">
                                              <w:marLeft w:val="0"/>
                                              <w:marRight w:val="0"/>
                                              <w:marTop w:val="0"/>
                                              <w:marBottom w:val="0"/>
                                              <w:divBdr>
                                                <w:top w:val="none" w:sz="0" w:space="0" w:color="auto"/>
                                                <w:left w:val="none" w:sz="0" w:space="0" w:color="auto"/>
                                                <w:bottom w:val="none" w:sz="0" w:space="0" w:color="auto"/>
                                                <w:right w:val="none" w:sz="0" w:space="0" w:color="auto"/>
                                              </w:divBdr>
                                              <w:divsChild>
                                                <w:div w:id="1979601195">
                                                  <w:marLeft w:val="0"/>
                                                  <w:marRight w:val="0"/>
                                                  <w:marTop w:val="0"/>
                                                  <w:marBottom w:val="0"/>
                                                  <w:divBdr>
                                                    <w:top w:val="none" w:sz="0" w:space="0" w:color="auto"/>
                                                    <w:left w:val="none" w:sz="0" w:space="0" w:color="auto"/>
                                                    <w:bottom w:val="none" w:sz="0" w:space="0" w:color="auto"/>
                                                    <w:right w:val="none" w:sz="0" w:space="0" w:color="auto"/>
                                                  </w:divBdr>
                                                  <w:divsChild>
                                                    <w:div w:id="2052223571">
                                                      <w:marLeft w:val="0"/>
                                                      <w:marRight w:val="0"/>
                                                      <w:marTop w:val="0"/>
                                                      <w:marBottom w:val="0"/>
                                                      <w:divBdr>
                                                        <w:top w:val="none" w:sz="0" w:space="0" w:color="auto"/>
                                                        <w:left w:val="none" w:sz="0" w:space="0" w:color="auto"/>
                                                        <w:bottom w:val="none" w:sz="0" w:space="0" w:color="auto"/>
                                                        <w:right w:val="none" w:sz="0" w:space="0" w:color="auto"/>
                                                      </w:divBdr>
                                                      <w:divsChild>
                                                        <w:div w:id="1142162202">
                                                          <w:marLeft w:val="0"/>
                                                          <w:marRight w:val="0"/>
                                                          <w:marTop w:val="0"/>
                                                          <w:marBottom w:val="0"/>
                                                          <w:divBdr>
                                                            <w:top w:val="none" w:sz="0" w:space="0" w:color="auto"/>
                                                            <w:left w:val="none" w:sz="0" w:space="0" w:color="auto"/>
                                                            <w:bottom w:val="none" w:sz="0" w:space="0" w:color="auto"/>
                                                            <w:right w:val="none" w:sz="0" w:space="0" w:color="auto"/>
                                                          </w:divBdr>
                                                          <w:divsChild>
                                                            <w:div w:id="906644590">
                                                              <w:marLeft w:val="0"/>
                                                              <w:marRight w:val="0"/>
                                                              <w:marTop w:val="0"/>
                                                              <w:marBottom w:val="0"/>
                                                              <w:divBdr>
                                                                <w:top w:val="none" w:sz="0" w:space="0" w:color="auto"/>
                                                                <w:left w:val="none" w:sz="0" w:space="0" w:color="auto"/>
                                                                <w:bottom w:val="none" w:sz="0" w:space="0" w:color="auto"/>
                                                                <w:right w:val="none" w:sz="0" w:space="0" w:color="auto"/>
                                                              </w:divBdr>
                                                              <w:divsChild>
                                                                <w:div w:id="17049454">
                                                                  <w:marLeft w:val="0"/>
                                                                  <w:marRight w:val="0"/>
                                                                  <w:marTop w:val="0"/>
                                                                  <w:marBottom w:val="0"/>
                                                                  <w:divBdr>
                                                                    <w:top w:val="none" w:sz="0" w:space="0" w:color="auto"/>
                                                                    <w:left w:val="none" w:sz="0" w:space="0" w:color="auto"/>
                                                                    <w:bottom w:val="none" w:sz="0" w:space="0" w:color="auto"/>
                                                                    <w:right w:val="none" w:sz="0" w:space="0" w:color="auto"/>
                                                                  </w:divBdr>
                                                                  <w:divsChild>
                                                                    <w:div w:id="187914977">
                                                                      <w:marLeft w:val="0"/>
                                                                      <w:marRight w:val="0"/>
                                                                      <w:marTop w:val="0"/>
                                                                      <w:marBottom w:val="0"/>
                                                                      <w:divBdr>
                                                                        <w:top w:val="none" w:sz="0" w:space="0" w:color="auto"/>
                                                                        <w:left w:val="none" w:sz="0" w:space="0" w:color="auto"/>
                                                                        <w:bottom w:val="none" w:sz="0" w:space="0" w:color="auto"/>
                                                                        <w:right w:val="none" w:sz="0" w:space="0" w:color="auto"/>
                                                                      </w:divBdr>
                                                                      <w:divsChild>
                                                                        <w:div w:id="1955869542">
                                                                          <w:marLeft w:val="0"/>
                                                                          <w:marRight w:val="0"/>
                                                                          <w:marTop w:val="0"/>
                                                                          <w:marBottom w:val="0"/>
                                                                          <w:divBdr>
                                                                            <w:top w:val="none" w:sz="0" w:space="0" w:color="auto"/>
                                                                            <w:left w:val="none" w:sz="0" w:space="0" w:color="auto"/>
                                                                            <w:bottom w:val="none" w:sz="0" w:space="0" w:color="auto"/>
                                                                            <w:right w:val="none" w:sz="0" w:space="0" w:color="auto"/>
                                                                          </w:divBdr>
                                                                          <w:divsChild>
                                                                            <w:div w:id="1207988955">
                                                                              <w:marLeft w:val="0"/>
                                                                              <w:marRight w:val="0"/>
                                                                              <w:marTop w:val="0"/>
                                                                              <w:marBottom w:val="0"/>
                                                                              <w:divBdr>
                                                                                <w:top w:val="none" w:sz="0" w:space="0" w:color="auto"/>
                                                                                <w:left w:val="none" w:sz="0" w:space="0" w:color="auto"/>
                                                                                <w:bottom w:val="none" w:sz="0" w:space="0" w:color="auto"/>
                                                                                <w:right w:val="none" w:sz="0" w:space="0" w:color="auto"/>
                                                                              </w:divBdr>
                                                                              <w:divsChild>
                                                                                <w:div w:id="56360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783516">
                                                                          <w:marLeft w:val="0"/>
                                                                          <w:marRight w:val="0"/>
                                                                          <w:marTop w:val="0"/>
                                                                          <w:marBottom w:val="0"/>
                                                                          <w:divBdr>
                                                                            <w:top w:val="none" w:sz="0" w:space="0" w:color="auto"/>
                                                                            <w:left w:val="none" w:sz="0" w:space="0" w:color="auto"/>
                                                                            <w:bottom w:val="none" w:sz="0" w:space="0" w:color="auto"/>
                                                                            <w:right w:val="none" w:sz="0" w:space="0" w:color="auto"/>
                                                                          </w:divBdr>
                                                                          <w:divsChild>
                                                                            <w:div w:id="145983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6991917">
      <w:bodyDiv w:val="1"/>
      <w:marLeft w:val="0"/>
      <w:marRight w:val="0"/>
      <w:marTop w:val="100"/>
      <w:marBottom w:val="100"/>
      <w:divBdr>
        <w:top w:val="none" w:sz="0" w:space="0" w:color="auto"/>
        <w:left w:val="none" w:sz="0" w:space="0" w:color="auto"/>
        <w:bottom w:val="none" w:sz="0" w:space="0" w:color="auto"/>
        <w:right w:val="none" w:sz="0" w:space="0" w:color="auto"/>
      </w:divBdr>
      <w:divsChild>
        <w:div w:id="815225446">
          <w:marLeft w:val="0"/>
          <w:marRight w:val="0"/>
          <w:marTop w:val="0"/>
          <w:marBottom w:val="0"/>
          <w:divBdr>
            <w:top w:val="none" w:sz="0" w:space="0" w:color="auto"/>
            <w:left w:val="none" w:sz="0" w:space="0" w:color="auto"/>
            <w:bottom w:val="none" w:sz="0" w:space="0" w:color="auto"/>
            <w:right w:val="none" w:sz="0" w:space="0" w:color="auto"/>
          </w:divBdr>
          <w:divsChild>
            <w:div w:id="1110659899">
              <w:marLeft w:val="0"/>
              <w:marRight w:val="0"/>
              <w:marTop w:val="0"/>
              <w:marBottom w:val="0"/>
              <w:divBdr>
                <w:top w:val="none" w:sz="0" w:space="0" w:color="auto"/>
                <w:left w:val="none" w:sz="0" w:space="0" w:color="auto"/>
                <w:bottom w:val="none" w:sz="0" w:space="0" w:color="auto"/>
                <w:right w:val="none" w:sz="0" w:space="0" w:color="auto"/>
              </w:divBdr>
              <w:divsChild>
                <w:div w:id="1179124921">
                  <w:marLeft w:val="0"/>
                  <w:marRight w:val="0"/>
                  <w:marTop w:val="0"/>
                  <w:marBottom w:val="0"/>
                  <w:divBdr>
                    <w:top w:val="none" w:sz="0" w:space="0" w:color="auto"/>
                    <w:left w:val="none" w:sz="0" w:space="0" w:color="auto"/>
                    <w:bottom w:val="none" w:sz="0" w:space="0" w:color="auto"/>
                    <w:right w:val="none" w:sz="0" w:space="0" w:color="auto"/>
                  </w:divBdr>
                  <w:divsChild>
                    <w:div w:id="2056613654">
                      <w:marLeft w:val="0"/>
                      <w:marRight w:val="0"/>
                      <w:marTop w:val="0"/>
                      <w:marBottom w:val="0"/>
                      <w:divBdr>
                        <w:top w:val="none" w:sz="0" w:space="0" w:color="auto"/>
                        <w:left w:val="none" w:sz="0" w:space="0" w:color="auto"/>
                        <w:bottom w:val="none" w:sz="0" w:space="0" w:color="auto"/>
                        <w:right w:val="none" w:sz="0" w:space="0" w:color="auto"/>
                      </w:divBdr>
                      <w:divsChild>
                        <w:div w:id="38746152">
                          <w:marLeft w:val="0"/>
                          <w:marRight w:val="0"/>
                          <w:marTop w:val="0"/>
                          <w:marBottom w:val="0"/>
                          <w:divBdr>
                            <w:top w:val="none" w:sz="0" w:space="0" w:color="auto"/>
                            <w:left w:val="none" w:sz="0" w:space="0" w:color="auto"/>
                            <w:bottom w:val="none" w:sz="0" w:space="0" w:color="auto"/>
                            <w:right w:val="none" w:sz="0" w:space="0" w:color="auto"/>
                          </w:divBdr>
                          <w:divsChild>
                            <w:div w:id="1453207465">
                              <w:marLeft w:val="0"/>
                              <w:marRight w:val="0"/>
                              <w:marTop w:val="0"/>
                              <w:marBottom w:val="0"/>
                              <w:divBdr>
                                <w:top w:val="none" w:sz="0" w:space="0" w:color="auto"/>
                                <w:left w:val="none" w:sz="0" w:space="0" w:color="auto"/>
                                <w:bottom w:val="none" w:sz="0" w:space="0" w:color="auto"/>
                                <w:right w:val="none" w:sz="0" w:space="0" w:color="auto"/>
                              </w:divBdr>
                              <w:divsChild>
                                <w:div w:id="1682275005">
                                  <w:marLeft w:val="0"/>
                                  <w:marRight w:val="0"/>
                                  <w:marTop w:val="0"/>
                                  <w:marBottom w:val="0"/>
                                  <w:divBdr>
                                    <w:top w:val="none" w:sz="0" w:space="0" w:color="auto"/>
                                    <w:left w:val="none" w:sz="0" w:space="0" w:color="auto"/>
                                    <w:bottom w:val="none" w:sz="0" w:space="0" w:color="auto"/>
                                    <w:right w:val="none" w:sz="0" w:space="0" w:color="auto"/>
                                  </w:divBdr>
                                  <w:divsChild>
                                    <w:div w:id="1834445233">
                                      <w:marLeft w:val="0"/>
                                      <w:marRight w:val="0"/>
                                      <w:marTop w:val="0"/>
                                      <w:marBottom w:val="0"/>
                                      <w:divBdr>
                                        <w:top w:val="none" w:sz="0" w:space="0" w:color="auto"/>
                                        <w:left w:val="none" w:sz="0" w:space="0" w:color="auto"/>
                                        <w:bottom w:val="none" w:sz="0" w:space="0" w:color="auto"/>
                                        <w:right w:val="none" w:sz="0" w:space="0" w:color="auto"/>
                                      </w:divBdr>
                                      <w:divsChild>
                                        <w:div w:id="569923476">
                                          <w:marLeft w:val="0"/>
                                          <w:marRight w:val="0"/>
                                          <w:marTop w:val="0"/>
                                          <w:marBottom w:val="0"/>
                                          <w:divBdr>
                                            <w:top w:val="none" w:sz="0" w:space="0" w:color="auto"/>
                                            <w:left w:val="none" w:sz="0" w:space="0" w:color="auto"/>
                                            <w:bottom w:val="none" w:sz="0" w:space="0" w:color="auto"/>
                                            <w:right w:val="none" w:sz="0" w:space="0" w:color="auto"/>
                                          </w:divBdr>
                                          <w:divsChild>
                                            <w:div w:id="1038317614">
                                              <w:marLeft w:val="0"/>
                                              <w:marRight w:val="0"/>
                                              <w:marTop w:val="0"/>
                                              <w:marBottom w:val="0"/>
                                              <w:divBdr>
                                                <w:top w:val="none" w:sz="0" w:space="0" w:color="auto"/>
                                                <w:left w:val="none" w:sz="0" w:space="0" w:color="auto"/>
                                                <w:bottom w:val="none" w:sz="0" w:space="0" w:color="auto"/>
                                                <w:right w:val="none" w:sz="0" w:space="0" w:color="auto"/>
                                              </w:divBdr>
                                              <w:divsChild>
                                                <w:div w:id="173420585">
                                                  <w:marLeft w:val="0"/>
                                                  <w:marRight w:val="0"/>
                                                  <w:marTop w:val="0"/>
                                                  <w:marBottom w:val="0"/>
                                                  <w:divBdr>
                                                    <w:top w:val="none" w:sz="0" w:space="0" w:color="auto"/>
                                                    <w:left w:val="none" w:sz="0" w:space="0" w:color="auto"/>
                                                    <w:bottom w:val="none" w:sz="0" w:space="0" w:color="auto"/>
                                                    <w:right w:val="none" w:sz="0" w:space="0" w:color="auto"/>
                                                  </w:divBdr>
                                                  <w:divsChild>
                                                    <w:div w:id="915671151">
                                                      <w:marLeft w:val="0"/>
                                                      <w:marRight w:val="0"/>
                                                      <w:marTop w:val="0"/>
                                                      <w:marBottom w:val="0"/>
                                                      <w:divBdr>
                                                        <w:top w:val="none" w:sz="0" w:space="0" w:color="auto"/>
                                                        <w:left w:val="none" w:sz="0" w:space="0" w:color="auto"/>
                                                        <w:bottom w:val="none" w:sz="0" w:space="0" w:color="auto"/>
                                                        <w:right w:val="none" w:sz="0" w:space="0" w:color="auto"/>
                                                      </w:divBdr>
                                                      <w:divsChild>
                                                        <w:div w:id="550310961">
                                                          <w:marLeft w:val="0"/>
                                                          <w:marRight w:val="0"/>
                                                          <w:marTop w:val="0"/>
                                                          <w:marBottom w:val="0"/>
                                                          <w:divBdr>
                                                            <w:top w:val="none" w:sz="0" w:space="0" w:color="auto"/>
                                                            <w:left w:val="none" w:sz="0" w:space="0" w:color="auto"/>
                                                            <w:bottom w:val="none" w:sz="0" w:space="0" w:color="auto"/>
                                                            <w:right w:val="none" w:sz="0" w:space="0" w:color="auto"/>
                                                          </w:divBdr>
                                                          <w:divsChild>
                                                            <w:div w:id="1705903852">
                                                              <w:marLeft w:val="0"/>
                                                              <w:marRight w:val="0"/>
                                                              <w:marTop w:val="0"/>
                                                              <w:marBottom w:val="0"/>
                                                              <w:divBdr>
                                                                <w:top w:val="none" w:sz="0" w:space="0" w:color="auto"/>
                                                                <w:left w:val="none" w:sz="0" w:space="0" w:color="auto"/>
                                                                <w:bottom w:val="none" w:sz="0" w:space="0" w:color="auto"/>
                                                                <w:right w:val="none" w:sz="0" w:space="0" w:color="auto"/>
                                                              </w:divBdr>
                                                              <w:divsChild>
                                                                <w:div w:id="1086263136">
                                                                  <w:marLeft w:val="0"/>
                                                                  <w:marRight w:val="0"/>
                                                                  <w:marTop w:val="0"/>
                                                                  <w:marBottom w:val="0"/>
                                                                  <w:divBdr>
                                                                    <w:top w:val="none" w:sz="0" w:space="0" w:color="auto"/>
                                                                    <w:left w:val="none" w:sz="0" w:space="0" w:color="auto"/>
                                                                    <w:bottom w:val="none" w:sz="0" w:space="0" w:color="auto"/>
                                                                    <w:right w:val="none" w:sz="0" w:space="0" w:color="auto"/>
                                                                  </w:divBdr>
                                                                  <w:divsChild>
                                                                    <w:div w:id="777409687">
                                                                      <w:marLeft w:val="0"/>
                                                                      <w:marRight w:val="0"/>
                                                                      <w:marTop w:val="0"/>
                                                                      <w:marBottom w:val="0"/>
                                                                      <w:divBdr>
                                                                        <w:top w:val="none" w:sz="0" w:space="0" w:color="auto"/>
                                                                        <w:left w:val="none" w:sz="0" w:space="0" w:color="auto"/>
                                                                        <w:bottom w:val="none" w:sz="0" w:space="0" w:color="auto"/>
                                                                        <w:right w:val="none" w:sz="0" w:space="0" w:color="auto"/>
                                                                      </w:divBdr>
                                                                      <w:divsChild>
                                                                        <w:div w:id="1914387687">
                                                                          <w:marLeft w:val="0"/>
                                                                          <w:marRight w:val="0"/>
                                                                          <w:marTop w:val="0"/>
                                                                          <w:marBottom w:val="0"/>
                                                                          <w:divBdr>
                                                                            <w:top w:val="none" w:sz="0" w:space="0" w:color="auto"/>
                                                                            <w:left w:val="none" w:sz="0" w:space="0" w:color="auto"/>
                                                                            <w:bottom w:val="none" w:sz="0" w:space="0" w:color="auto"/>
                                                                            <w:right w:val="none" w:sz="0" w:space="0" w:color="auto"/>
                                                                          </w:divBdr>
                                                                          <w:divsChild>
                                                                            <w:div w:id="1819613822">
                                                                              <w:marLeft w:val="0"/>
                                                                              <w:marRight w:val="0"/>
                                                                              <w:marTop w:val="0"/>
                                                                              <w:marBottom w:val="0"/>
                                                                              <w:divBdr>
                                                                                <w:top w:val="none" w:sz="0" w:space="0" w:color="auto"/>
                                                                                <w:left w:val="none" w:sz="0" w:space="0" w:color="auto"/>
                                                                                <w:bottom w:val="none" w:sz="0" w:space="0" w:color="auto"/>
                                                                                <w:right w:val="none" w:sz="0" w:space="0" w:color="auto"/>
                                                                              </w:divBdr>
                                                                              <w:divsChild>
                                                                                <w:div w:id="66463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190325">
                                                                          <w:marLeft w:val="0"/>
                                                                          <w:marRight w:val="0"/>
                                                                          <w:marTop w:val="0"/>
                                                                          <w:marBottom w:val="0"/>
                                                                          <w:divBdr>
                                                                            <w:top w:val="none" w:sz="0" w:space="0" w:color="auto"/>
                                                                            <w:left w:val="none" w:sz="0" w:space="0" w:color="auto"/>
                                                                            <w:bottom w:val="none" w:sz="0" w:space="0" w:color="auto"/>
                                                                            <w:right w:val="none" w:sz="0" w:space="0" w:color="auto"/>
                                                                          </w:divBdr>
                                                                          <w:divsChild>
                                                                            <w:div w:id="209905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7168841">
      <w:bodyDiv w:val="1"/>
      <w:marLeft w:val="0"/>
      <w:marRight w:val="0"/>
      <w:marTop w:val="100"/>
      <w:marBottom w:val="100"/>
      <w:divBdr>
        <w:top w:val="none" w:sz="0" w:space="0" w:color="auto"/>
        <w:left w:val="none" w:sz="0" w:space="0" w:color="auto"/>
        <w:bottom w:val="none" w:sz="0" w:space="0" w:color="auto"/>
        <w:right w:val="none" w:sz="0" w:space="0" w:color="auto"/>
      </w:divBdr>
      <w:divsChild>
        <w:div w:id="1483615690">
          <w:marLeft w:val="0"/>
          <w:marRight w:val="0"/>
          <w:marTop w:val="0"/>
          <w:marBottom w:val="0"/>
          <w:divBdr>
            <w:top w:val="none" w:sz="0" w:space="0" w:color="auto"/>
            <w:left w:val="none" w:sz="0" w:space="0" w:color="auto"/>
            <w:bottom w:val="none" w:sz="0" w:space="0" w:color="auto"/>
            <w:right w:val="none" w:sz="0" w:space="0" w:color="auto"/>
          </w:divBdr>
          <w:divsChild>
            <w:div w:id="2027436702">
              <w:marLeft w:val="0"/>
              <w:marRight w:val="0"/>
              <w:marTop w:val="0"/>
              <w:marBottom w:val="0"/>
              <w:divBdr>
                <w:top w:val="none" w:sz="0" w:space="0" w:color="auto"/>
                <w:left w:val="none" w:sz="0" w:space="0" w:color="auto"/>
                <w:bottom w:val="none" w:sz="0" w:space="0" w:color="auto"/>
                <w:right w:val="none" w:sz="0" w:space="0" w:color="auto"/>
              </w:divBdr>
              <w:divsChild>
                <w:div w:id="1271398556">
                  <w:marLeft w:val="0"/>
                  <w:marRight w:val="0"/>
                  <w:marTop w:val="0"/>
                  <w:marBottom w:val="0"/>
                  <w:divBdr>
                    <w:top w:val="none" w:sz="0" w:space="0" w:color="auto"/>
                    <w:left w:val="none" w:sz="0" w:space="0" w:color="auto"/>
                    <w:bottom w:val="none" w:sz="0" w:space="0" w:color="auto"/>
                    <w:right w:val="none" w:sz="0" w:space="0" w:color="auto"/>
                  </w:divBdr>
                  <w:divsChild>
                    <w:div w:id="1653826285">
                      <w:marLeft w:val="0"/>
                      <w:marRight w:val="0"/>
                      <w:marTop w:val="0"/>
                      <w:marBottom w:val="0"/>
                      <w:divBdr>
                        <w:top w:val="none" w:sz="0" w:space="0" w:color="auto"/>
                        <w:left w:val="none" w:sz="0" w:space="0" w:color="auto"/>
                        <w:bottom w:val="none" w:sz="0" w:space="0" w:color="auto"/>
                        <w:right w:val="none" w:sz="0" w:space="0" w:color="auto"/>
                      </w:divBdr>
                      <w:divsChild>
                        <w:div w:id="1737509012">
                          <w:marLeft w:val="0"/>
                          <w:marRight w:val="0"/>
                          <w:marTop w:val="0"/>
                          <w:marBottom w:val="0"/>
                          <w:divBdr>
                            <w:top w:val="none" w:sz="0" w:space="0" w:color="auto"/>
                            <w:left w:val="none" w:sz="0" w:space="0" w:color="auto"/>
                            <w:bottom w:val="none" w:sz="0" w:space="0" w:color="auto"/>
                            <w:right w:val="none" w:sz="0" w:space="0" w:color="auto"/>
                          </w:divBdr>
                          <w:divsChild>
                            <w:div w:id="1916696680">
                              <w:marLeft w:val="0"/>
                              <w:marRight w:val="0"/>
                              <w:marTop w:val="0"/>
                              <w:marBottom w:val="0"/>
                              <w:divBdr>
                                <w:top w:val="none" w:sz="0" w:space="0" w:color="auto"/>
                                <w:left w:val="none" w:sz="0" w:space="0" w:color="auto"/>
                                <w:bottom w:val="none" w:sz="0" w:space="0" w:color="auto"/>
                                <w:right w:val="none" w:sz="0" w:space="0" w:color="auto"/>
                              </w:divBdr>
                              <w:divsChild>
                                <w:div w:id="1474297872">
                                  <w:marLeft w:val="0"/>
                                  <w:marRight w:val="0"/>
                                  <w:marTop w:val="0"/>
                                  <w:marBottom w:val="0"/>
                                  <w:divBdr>
                                    <w:top w:val="none" w:sz="0" w:space="0" w:color="auto"/>
                                    <w:left w:val="none" w:sz="0" w:space="0" w:color="auto"/>
                                    <w:bottom w:val="none" w:sz="0" w:space="0" w:color="auto"/>
                                    <w:right w:val="none" w:sz="0" w:space="0" w:color="auto"/>
                                  </w:divBdr>
                                  <w:divsChild>
                                    <w:div w:id="1563953415">
                                      <w:marLeft w:val="0"/>
                                      <w:marRight w:val="0"/>
                                      <w:marTop w:val="0"/>
                                      <w:marBottom w:val="0"/>
                                      <w:divBdr>
                                        <w:top w:val="none" w:sz="0" w:space="0" w:color="auto"/>
                                        <w:left w:val="none" w:sz="0" w:space="0" w:color="auto"/>
                                        <w:bottom w:val="none" w:sz="0" w:space="0" w:color="auto"/>
                                        <w:right w:val="none" w:sz="0" w:space="0" w:color="auto"/>
                                      </w:divBdr>
                                      <w:divsChild>
                                        <w:div w:id="725375138">
                                          <w:marLeft w:val="0"/>
                                          <w:marRight w:val="0"/>
                                          <w:marTop w:val="0"/>
                                          <w:marBottom w:val="0"/>
                                          <w:divBdr>
                                            <w:top w:val="none" w:sz="0" w:space="0" w:color="auto"/>
                                            <w:left w:val="none" w:sz="0" w:space="0" w:color="auto"/>
                                            <w:bottom w:val="none" w:sz="0" w:space="0" w:color="auto"/>
                                            <w:right w:val="none" w:sz="0" w:space="0" w:color="auto"/>
                                          </w:divBdr>
                                          <w:divsChild>
                                            <w:div w:id="129714456">
                                              <w:marLeft w:val="0"/>
                                              <w:marRight w:val="0"/>
                                              <w:marTop w:val="0"/>
                                              <w:marBottom w:val="0"/>
                                              <w:divBdr>
                                                <w:top w:val="none" w:sz="0" w:space="0" w:color="auto"/>
                                                <w:left w:val="none" w:sz="0" w:space="0" w:color="auto"/>
                                                <w:bottom w:val="none" w:sz="0" w:space="0" w:color="auto"/>
                                                <w:right w:val="none" w:sz="0" w:space="0" w:color="auto"/>
                                              </w:divBdr>
                                              <w:divsChild>
                                                <w:div w:id="1399396470">
                                                  <w:marLeft w:val="0"/>
                                                  <w:marRight w:val="0"/>
                                                  <w:marTop w:val="0"/>
                                                  <w:marBottom w:val="0"/>
                                                  <w:divBdr>
                                                    <w:top w:val="none" w:sz="0" w:space="0" w:color="auto"/>
                                                    <w:left w:val="none" w:sz="0" w:space="0" w:color="auto"/>
                                                    <w:bottom w:val="none" w:sz="0" w:space="0" w:color="auto"/>
                                                    <w:right w:val="none" w:sz="0" w:space="0" w:color="auto"/>
                                                  </w:divBdr>
                                                  <w:divsChild>
                                                    <w:div w:id="2136177338">
                                                      <w:marLeft w:val="0"/>
                                                      <w:marRight w:val="0"/>
                                                      <w:marTop w:val="0"/>
                                                      <w:marBottom w:val="0"/>
                                                      <w:divBdr>
                                                        <w:top w:val="none" w:sz="0" w:space="0" w:color="auto"/>
                                                        <w:left w:val="none" w:sz="0" w:space="0" w:color="auto"/>
                                                        <w:bottom w:val="none" w:sz="0" w:space="0" w:color="auto"/>
                                                        <w:right w:val="none" w:sz="0" w:space="0" w:color="auto"/>
                                                      </w:divBdr>
                                                      <w:divsChild>
                                                        <w:div w:id="897057895">
                                                          <w:marLeft w:val="0"/>
                                                          <w:marRight w:val="0"/>
                                                          <w:marTop w:val="0"/>
                                                          <w:marBottom w:val="0"/>
                                                          <w:divBdr>
                                                            <w:top w:val="none" w:sz="0" w:space="0" w:color="auto"/>
                                                            <w:left w:val="none" w:sz="0" w:space="0" w:color="auto"/>
                                                            <w:bottom w:val="none" w:sz="0" w:space="0" w:color="auto"/>
                                                            <w:right w:val="none" w:sz="0" w:space="0" w:color="auto"/>
                                                          </w:divBdr>
                                                          <w:divsChild>
                                                            <w:div w:id="1697928960">
                                                              <w:marLeft w:val="0"/>
                                                              <w:marRight w:val="0"/>
                                                              <w:marTop w:val="0"/>
                                                              <w:marBottom w:val="0"/>
                                                              <w:divBdr>
                                                                <w:top w:val="none" w:sz="0" w:space="0" w:color="auto"/>
                                                                <w:left w:val="none" w:sz="0" w:space="0" w:color="auto"/>
                                                                <w:bottom w:val="none" w:sz="0" w:space="0" w:color="auto"/>
                                                                <w:right w:val="none" w:sz="0" w:space="0" w:color="auto"/>
                                                              </w:divBdr>
                                                              <w:divsChild>
                                                                <w:div w:id="618612293">
                                                                  <w:marLeft w:val="0"/>
                                                                  <w:marRight w:val="0"/>
                                                                  <w:marTop w:val="0"/>
                                                                  <w:marBottom w:val="0"/>
                                                                  <w:divBdr>
                                                                    <w:top w:val="none" w:sz="0" w:space="0" w:color="auto"/>
                                                                    <w:left w:val="none" w:sz="0" w:space="0" w:color="auto"/>
                                                                    <w:bottom w:val="none" w:sz="0" w:space="0" w:color="auto"/>
                                                                    <w:right w:val="none" w:sz="0" w:space="0" w:color="auto"/>
                                                                  </w:divBdr>
                                                                  <w:divsChild>
                                                                    <w:div w:id="1767724149">
                                                                      <w:marLeft w:val="0"/>
                                                                      <w:marRight w:val="0"/>
                                                                      <w:marTop w:val="0"/>
                                                                      <w:marBottom w:val="0"/>
                                                                      <w:divBdr>
                                                                        <w:top w:val="none" w:sz="0" w:space="0" w:color="auto"/>
                                                                        <w:left w:val="none" w:sz="0" w:space="0" w:color="auto"/>
                                                                        <w:bottom w:val="none" w:sz="0" w:space="0" w:color="auto"/>
                                                                        <w:right w:val="none" w:sz="0" w:space="0" w:color="auto"/>
                                                                      </w:divBdr>
                                                                      <w:divsChild>
                                                                        <w:div w:id="515047889">
                                                                          <w:marLeft w:val="0"/>
                                                                          <w:marRight w:val="0"/>
                                                                          <w:marTop w:val="0"/>
                                                                          <w:marBottom w:val="0"/>
                                                                          <w:divBdr>
                                                                            <w:top w:val="none" w:sz="0" w:space="0" w:color="auto"/>
                                                                            <w:left w:val="none" w:sz="0" w:space="0" w:color="auto"/>
                                                                            <w:bottom w:val="none" w:sz="0" w:space="0" w:color="auto"/>
                                                                            <w:right w:val="none" w:sz="0" w:space="0" w:color="auto"/>
                                                                          </w:divBdr>
                                                                          <w:divsChild>
                                                                            <w:div w:id="1371688232">
                                                                              <w:marLeft w:val="0"/>
                                                                              <w:marRight w:val="0"/>
                                                                              <w:marTop w:val="0"/>
                                                                              <w:marBottom w:val="0"/>
                                                                              <w:divBdr>
                                                                                <w:top w:val="none" w:sz="0" w:space="0" w:color="auto"/>
                                                                                <w:left w:val="none" w:sz="0" w:space="0" w:color="auto"/>
                                                                                <w:bottom w:val="none" w:sz="0" w:space="0" w:color="auto"/>
                                                                                <w:right w:val="none" w:sz="0" w:space="0" w:color="auto"/>
                                                                              </w:divBdr>
                                                                              <w:divsChild>
                                                                                <w:div w:id="8129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221599">
                                                                          <w:marLeft w:val="0"/>
                                                                          <w:marRight w:val="0"/>
                                                                          <w:marTop w:val="0"/>
                                                                          <w:marBottom w:val="0"/>
                                                                          <w:divBdr>
                                                                            <w:top w:val="none" w:sz="0" w:space="0" w:color="auto"/>
                                                                            <w:left w:val="none" w:sz="0" w:space="0" w:color="auto"/>
                                                                            <w:bottom w:val="none" w:sz="0" w:space="0" w:color="auto"/>
                                                                            <w:right w:val="none" w:sz="0" w:space="0" w:color="auto"/>
                                                                          </w:divBdr>
                                                                          <w:divsChild>
                                                                            <w:div w:id="117198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5334928">
      <w:bodyDiv w:val="1"/>
      <w:marLeft w:val="0"/>
      <w:marRight w:val="0"/>
      <w:marTop w:val="0"/>
      <w:marBottom w:val="0"/>
      <w:divBdr>
        <w:top w:val="none" w:sz="0" w:space="0" w:color="auto"/>
        <w:left w:val="none" w:sz="0" w:space="0" w:color="auto"/>
        <w:bottom w:val="none" w:sz="0" w:space="0" w:color="auto"/>
        <w:right w:val="none" w:sz="0" w:space="0" w:color="auto"/>
      </w:divBdr>
      <w:divsChild>
        <w:div w:id="231045577">
          <w:marLeft w:val="0"/>
          <w:marRight w:val="0"/>
          <w:marTop w:val="0"/>
          <w:marBottom w:val="0"/>
          <w:divBdr>
            <w:top w:val="none" w:sz="0" w:space="0" w:color="auto"/>
            <w:left w:val="none" w:sz="0" w:space="0" w:color="auto"/>
            <w:bottom w:val="none" w:sz="0" w:space="0" w:color="auto"/>
            <w:right w:val="none" w:sz="0" w:space="0" w:color="auto"/>
          </w:divBdr>
        </w:div>
      </w:divsChild>
    </w:div>
    <w:div w:id="1423835466">
      <w:bodyDiv w:val="1"/>
      <w:marLeft w:val="0"/>
      <w:marRight w:val="0"/>
      <w:marTop w:val="0"/>
      <w:marBottom w:val="0"/>
      <w:divBdr>
        <w:top w:val="none" w:sz="0" w:space="0" w:color="auto"/>
        <w:left w:val="none" w:sz="0" w:space="0" w:color="auto"/>
        <w:bottom w:val="none" w:sz="0" w:space="0" w:color="auto"/>
        <w:right w:val="none" w:sz="0" w:space="0" w:color="auto"/>
      </w:divBdr>
      <w:divsChild>
        <w:div w:id="394743482">
          <w:marLeft w:val="0"/>
          <w:marRight w:val="0"/>
          <w:marTop w:val="0"/>
          <w:marBottom w:val="0"/>
          <w:divBdr>
            <w:top w:val="none" w:sz="0" w:space="0" w:color="auto"/>
            <w:left w:val="none" w:sz="0" w:space="0" w:color="auto"/>
            <w:bottom w:val="none" w:sz="0" w:space="0" w:color="auto"/>
            <w:right w:val="none" w:sz="0" w:space="0" w:color="auto"/>
          </w:divBdr>
          <w:divsChild>
            <w:div w:id="942343349">
              <w:marLeft w:val="0"/>
              <w:marRight w:val="0"/>
              <w:marTop w:val="0"/>
              <w:marBottom w:val="0"/>
              <w:divBdr>
                <w:top w:val="none" w:sz="0" w:space="0" w:color="auto"/>
                <w:left w:val="none" w:sz="0" w:space="0" w:color="auto"/>
                <w:bottom w:val="none" w:sz="0" w:space="0" w:color="auto"/>
                <w:right w:val="none" w:sz="0" w:space="0" w:color="auto"/>
              </w:divBdr>
              <w:divsChild>
                <w:div w:id="589855504">
                  <w:marLeft w:val="0"/>
                  <w:marRight w:val="0"/>
                  <w:marTop w:val="225"/>
                  <w:marBottom w:val="0"/>
                  <w:divBdr>
                    <w:top w:val="none" w:sz="0" w:space="0" w:color="auto"/>
                    <w:left w:val="none" w:sz="0" w:space="0" w:color="auto"/>
                    <w:bottom w:val="none" w:sz="0" w:space="0" w:color="auto"/>
                    <w:right w:val="none" w:sz="0" w:space="0" w:color="auto"/>
                  </w:divBdr>
                  <w:divsChild>
                    <w:div w:id="139427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121362">
      <w:bodyDiv w:val="1"/>
      <w:marLeft w:val="0"/>
      <w:marRight w:val="0"/>
      <w:marTop w:val="0"/>
      <w:marBottom w:val="0"/>
      <w:divBdr>
        <w:top w:val="none" w:sz="0" w:space="0" w:color="auto"/>
        <w:left w:val="none" w:sz="0" w:space="0" w:color="auto"/>
        <w:bottom w:val="none" w:sz="0" w:space="0" w:color="auto"/>
        <w:right w:val="none" w:sz="0" w:space="0" w:color="auto"/>
      </w:divBdr>
      <w:divsChild>
        <w:div w:id="1044407542">
          <w:marLeft w:val="0"/>
          <w:marRight w:val="0"/>
          <w:marTop w:val="0"/>
          <w:marBottom w:val="0"/>
          <w:divBdr>
            <w:top w:val="none" w:sz="0" w:space="0" w:color="auto"/>
            <w:left w:val="none" w:sz="0" w:space="0" w:color="auto"/>
            <w:bottom w:val="none" w:sz="0" w:space="0" w:color="auto"/>
            <w:right w:val="none" w:sz="0" w:space="0" w:color="auto"/>
          </w:divBdr>
          <w:divsChild>
            <w:div w:id="1334607836">
              <w:marLeft w:val="0"/>
              <w:marRight w:val="0"/>
              <w:marTop w:val="0"/>
              <w:marBottom w:val="0"/>
              <w:divBdr>
                <w:top w:val="none" w:sz="0" w:space="0" w:color="auto"/>
                <w:left w:val="none" w:sz="0" w:space="0" w:color="auto"/>
                <w:bottom w:val="none" w:sz="0" w:space="0" w:color="auto"/>
                <w:right w:val="none" w:sz="0" w:space="0" w:color="auto"/>
              </w:divBdr>
              <w:divsChild>
                <w:div w:id="1249148762">
                  <w:marLeft w:val="0"/>
                  <w:marRight w:val="0"/>
                  <w:marTop w:val="0"/>
                  <w:marBottom w:val="0"/>
                  <w:divBdr>
                    <w:top w:val="none" w:sz="0" w:space="0" w:color="auto"/>
                    <w:left w:val="none" w:sz="0" w:space="0" w:color="auto"/>
                    <w:bottom w:val="none" w:sz="0" w:space="0" w:color="auto"/>
                    <w:right w:val="none" w:sz="0" w:space="0" w:color="auto"/>
                  </w:divBdr>
                  <w:divsChild>
                    <w:div w:id="1486120882">
                      <w:marLeft w:val="0"/>
                      <w:marRight w:val="0"/>
                      <w:marTop w:val="0"/>
                      <w:marBottom w:val="0"/>
                      <w:divBdr>
                        <w:top w:val="none" w:sz="0" w:space="0" w:color="auto"/>
                        <w:left w:val="none" w:sz="0" w:space="0" w:color="auto"/>
                        <w:bottom w:val="none" w:sz="0" w:space="0" w:color="auto"/>
                        <w:right w:val="none" w:sz="0" w:space="0" w:color="auto"/>
                      </w:divBdr>
                      <w:divsChild>
                        <w:div w:id="87045136">
                          <w:marLeft w:val="0"/>
                          <w:marRight w:val="0"/>
                          <w:marTop w:val="0"/>
                          <w:marBottom w:val="0"/>
                          <w:divBdr>
                            <w:top w:val="none" w:sz="0" w:space="0" w:color="auto"/>
                            <w:left w:val="none" w:sz="0" w:space="0" w:color="auto"/>
                            <w:bottom w:val="none" w:sz="0" w:space="0" w:color="auto"/>
                            <w:right w:val="none" w:sz="0" w:space="0" w:color="auto"/>
                          </w:divBdr>
                          <w:divsChild>
                            <w:div w:id="139574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6</Pages>
  <Words>1044</Words>
  <Characters>5956</Characters>
  <Application>Microsoft Office Word</Application>
  <DocSecurity>0</DocSecurity>
  <Lines>49</Lines>
  <Paragraphs>13</Paragraphs>
  <ScaleCrop>false</ScaleCrop>
  <Company>微软中国</Company>
  <LinksUpToDate>false</LinksUpToDate>
  <CharactersWithSpaces>6987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王晓懿</dc:creator>
  <cp:keywords/>
  <dc:description/>
  <cp:lastModifiedBy>王晓懿</cp:lastModifiedBy>
  <cp:revision>4</cp:revision>
  <dcterms:created xsi:type="dcterms:W3CDTF">2013-02-26T05:40:00Z</dcterms:created>
  <dcterms:modified xsi:type="dcterms:W3CDTF">2013-02-26T05:50:00Z</dcterms:modified>
</cp:coreProperties>
</file>